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AEBFEFF" w14:textId="5B47DA44" w:rsidR="00566E90" w:rsidRDefault="00566E90" w:rsidP="00F22E64">
      <w:pPr>
        <w:spacing w:line="480" w:lineRule="auto"/>
        <w:jc w:val="center"/>
        <w:rPr>
          <w:b/>
          <w:sz w:val="24"/>
          <w:szCs w:val="24"/>
        </w:rPr>
      </w:pPr>
      <w:r w:rsidRPr="00DB64BE">
        <w:rPr>
          <w:b/>
          <w:sz w:val="24"/>
          <w:szCs w:val="24"/>
        </w:rPr>
        <w:t>Supplementary material</w:t>
      </w:r>
    </w:p>
    <w:p w14:paraId="6E1A10F6" w14:textId="323CE838" w:rsidR="00A04547" w:rsidRPr="00A04547" w:rsidRDefault="00A04547" w:rsidP="00A04547">
      <w:pPr>
        <w:spacing w:line="480" w:lineRule="auto"/>
        <w:rPr>
          <w:b/>
          <w:szCs w:val="20"/>
        </w:rPr>
      </w:pPr>
      <w:r w:rsidRPr="00A04547">
        <w:rPr>
          <w:b/>
          <w:szCs w:val="20"/>
        </w:rPr>
        <w:t xml:space="preserve">Table of </w:t>
      </w:r>
      <w:r>
        <w:rPr>
          <w:b/>
          <w:szCs w:val="20"/>
        </w:rPr>
        <w:t>C</w:t>
      </w:r>
      <w:r w:rsidRPr="00A04547">
        <w:rPr>
          <w:b/>
          <w:szCs w:val="20"/>
        </w:rPr>
        <w:t>ontents</w:t>
      </w:r>
    </w:p>
    <w:p w14:paraId="6FA7C864" w14:textId="77777777" w:rsidR="00F62A5A" w:rsidRDefault="00F95CBC">
      <w:pPr>
        <w:pStyle w:val="TOC1"/>
        <w:rPr>
          <w:rFonts w:asciiTheme="minorHAnsi" w:eastAsiaTheme="minorEastAsia" w:hAnsiTheme="minorHAnsi"/>
          <w:b w:val="0"/>
          <w:noProof/>
          <w:sz w:val="22"/>
          <w:szCs w:val="22"/>
          <w:lang w:eastAsia="en-GB"/>
        </w:rPr>
      </w:pPr>
      <w:r>
        <w:rPr>
          <w:rFonts w:asciiTheme="minorHAnsi" w:hAnsiTheme="minorHAnsi"/>
          <w:b w:val="0"/>
        </w:rPr>
        <w:fldChar w:fldCharType="begin"/>
      </w:r>
      <w:r>
        <w:rPr>
          <w:rFonts w:asciiTheme="minorHAnsi" w:hAnsiTheme="minorHAnsi"/>
          <w:b w:val="0"/>
        </w:rPr>
        <w:instrText xml:space="preserve"> TOC \o "2-2" \h \z \t "Title,1" </w:instrText>
      </w:r>
      <w:r>
        <w:rPr>
          <w:rFonts w:asciiTheme="minorHAnsi" w:hAnsiTheme="minorHAnsi"/>
          <w:b w:val="0"/>
        </w:rPr>
        <w:fldChar w:fldCharType="separate"/>
      </w:r>
      <w:hyperlink w:anchor="_Toc461981071" w:history="1">
        <w:r w:rsidR="00F62A5A" w:rsidRPr="00782165">
          <w:rPr>
            <w:rStyle w:val="Hyperlink"/>
            <w:noProof/>
          </w:rPr>
          <w:t>Methods</w:t>
        </w:r>
        <w:r w:rsidR="00F62A5A">
          <w:rPr>
            <w:noProof/>
            <w:webHidden/>
          </w:rPr>
          <w:tab/>
        </w:r>
        <w:r w:rsidR="00F62A5A">
          <w:rPr>
            <w:noProof/>
            <w:webHidden/>
          </w:rPr>
          <w:fldChar w:fldCharType="begin"/>
        </w:r>
        <w:r w:rsidR="00F62A5A">
          <w:rPr>
            <w:noProof/>
            <w:webHidden/>
          </w:rPr>
          <w:instrText xml:space="preserve"> PAGEREF _Toc461981071 \h </w:instrText>
        </w:r>
        <w:r w:rsidR="00F62A5A">
          <w:rPr>
            <w:noProof/>
            <w:webHidden/>
          </w:rPr>
        </w:r>
        <w:r w:rsidR="00F62A5A">
          <w:rPr>
            <w:noProof/>
            <w:webHidden/>
          </w:rPr>
          <w:fldChar w:fldCharType="separate"/>
        </w:r>
        <w:r w:rsidR="00C07864">
          <w:rPr>
            <w:noProof/>
            <w:webHidden/>
          </w:rPr>
          <w:t>2</w:t>
        </w:r>
        <w:r w:rsidR="00F62A5A">
          <w:rPr>
            <w:noProof/>
            <w:webHidden/>
          </w:rPr>
          <w:fldChar w:fldCharType="end"/>
        </w:r>
      </w:hyperlink>
    </w:p>
    <w:p w14:paraId="12BFA761" w14:textId="77777777" w:rsidR="00F62A5A" w:rsidRDefault="00F62A5A">
      <w:pPr>
        <w:pStyle w:val="TOC2"/>
        <w:tabs>
          <w:tab w:val="right" w:leader="dot" w:pos="9016"/>
        </w:tabs>
        <w:rPr>
          <w:rFonts w:asciiTheme="minorHAnsi" w:eastAsiaTheme="minorEastAsia" w:hAnsiTheme="minorHAnsi"/>
          <w:noProof/>
          <w:sz w:val="22"/>
          <w:lang w:eastAsia="en-GB"/>
        </w:rPr>
      </w:pPr>
      <w:hyperlink w:anchor="_Toc461981072" w:history="1">
        <w:r w:rsidRPr="00782165">
          <w:rPr>
            <w:rStyle w:val="Hyperlink"/>
            <w:noProof/>
          </w:rPr>
          <w:t>Healthcare worker anonymisation</w:t>
        </w:r>
        <w:r>
          <w:rPr>
            <w:noProof/>
            <w:webHidden/>
          </w:rPr>
          <w:tab/>
        </w:r>
        <w:r>
          <w:rPr>
            <w:noProof/>
            <w:webHidden/>
          </w:rPr>
          <w:fldChar w:fldCharType="begin"/>
        </w:r>
        <w:r>
          <w:rPr>
            <w:noProof/>
            <w:webHidden/>
          </w:rPr>
          <w:instrText xml:space="preserve"> PAGEREF _Toc461981072 \h </w:instrText>
        </w:r>
        <w:r>
          <w:rPr>
            <w:noProof/>
            <w:webHidden/>
          </w:rPr>
        </w:r>
        <w:r>
          <w:rPr>
            <w:noProof/>
            <w:webHidden/>
          </w:rPr>
          <w:fldChar w:fldCharType="separate"/>
        </w:r>
        <w:r w:rsidR="00C07864">
          <w:rPr>
            <w:noProof/>
            <w:webHidden/>
          </w:rPr>
          <w:t>2</w:t>
        </w:r>
        <w:r>
          <w:rPr>
            <w:noProof/>
            <w:webHidden/>
          </w:rPr>
          <w:fldChar w:fldCharType="end"/>
        </w:r>
      </w:hyperlink>
    </w:p>
    <w:p w14:paraId="5D85023D" w14:textId="77777777" w:rsidR="00F62A5A" w:rsidRDefault="00F62A5A">
      <w:pPr>
        <w:pStyle w:val="TOC2"/>
        <w:tabs>
          <w:tab w:val="right" w:leader="dot" w:pos="9016"/>
        </w:tabs>
        <w:rPr>
          <w:rFonts w:asciiTheme="minorHAnsi" w:eastAsiaTheme="minorEastAsia" w:hAnsiTheme="minorHAnsi"/>
          <w:noProof/>
          <w:sz w:val="22"/>
          <w:lang w:eastAsia="en-GB"/>
        </w:rPr>
      </w:pPr>
      <w:hyperlink w:anchor="_Toc461981073" w:history="1">
        <w:r w:rsidRPr="00782165">
          <w:rPr>
            <w:rStyle w:val="Hyperlink"/>
            <w:noProof/>
          </w:rPr>
          <w:t>Culture and identification</w:t>
        </w:r>
        <w:r>
          <w:rPr>
            <w:noProof/>
            <w:webHidden/>
          </w:rPr>
          <w:tab/>
        </w:r>
        <w:r>
          <w:rPr>
            <w:noProof/>
            <w:webHidden/>
          </w:rPr>
          <w:fldChar w:fldCharType="begin"/>
        </w:r>
        <w:r>
          <w:rPr>
            <w:noProof/>
            <w:webHidden/>
          </w:rPr>
          <w:instrText xml:space="preserve"> PAGEREF _Toc461981073 \h </w:instrText>
        </w:r>
        <w:r>
          <w:rPr>
            <w:noProof/>
            <w:webHidden/>
          </w:rPr>
        </w:r>
        <w:r>
          <w:rPr>
            <w:noProof/>
            <w:webHidden/>
          </w:rPr>
          <w:fldChar w:fldCharType="separate"/>
        </w:r>
        <w:r w:rsidR="00C07864">
          <w:rPr>
            <w:noProof/>
            <w:webHidden/>
          </w:rPr>
          <w:t>2</w:t>
        </w:r>
        <w:r>
          <w:rPr>
            <w:noProof/>
            <w:webHidden/>
          </w:rPr>
          <w:fldChar w:fldCharType="end"/>
        </w:r>
      </w:hyperlink>
    </w:p>
    <w:p w14:paraId="52B3BB5F" w14:textId="77777777" w:rsidR="00F62A5A" w:rsidRDefault="00F62A5A">
      <w:pPr>
        <w:pStyle w:val="TOC2"/>
        <w:tabs>
          <w:tab w:val="right" w:leader="dot" w:pos="9016"/>
        </w:tabs>
        <w:rPr>
          <w:rFonts w:asciiTheme="minorHAnsi" w:eastAsiaTheme="minorEastAsia" w:hAnsiTheme="minorHAnsi"/>
          <w:noProof/>
          <w:sz w:val="22"/>
          <w:lang w:eastAsia="en-GB"/>
        </w:rPr>
      </w:pPr>
      <w:hyperlink w:anchor="_Toc461981074" w:history="1">
        <w:r w:rsidRPr="00782165">
          <w:rPr>
            <w:rStyle w:val="Hyperlink"/>
            <w:noProof/>
          </w:rPr>
          <w:t>Whole-genome sequencing</w:t>
        </w:r>
        <w:r>
          <w:rPr>
            <w:noProof/>
            <w:webHidden/>
          </w:rPr>
          <w:tab/>
        </w:r>
        <w:r>
          <w:rPr>
            <w:noProof/>
            <w:webHidden/>
          </w:rPr>
          <w:fldChar w:fldCharType="begin"/>
        </w:r>
        <w:r>
          <w:rPr>
            <w:noProof/>
            <w:webHidden/>
          </w:rPr>
          <w:instrText xml:space="preserve"> PAGEREF _Toc461981074 \h </w:instrText>
        </w:r>
        <w:r>
          <w:rPr>
            <w:noProof/>
            <w:webHidden/>
          </w:rPr>
        </w:r>
        <w:r>
          <w:rPr>
            <w:noProof/>
            <w:webHidden/>
          </w:rPr>
          <w:fldChar w:fldCharType="separate"/>
        </w:r>
        <w:r w:rsidR="00C07864">
          <w:rPr>
            <w:noProof/>
            <w:webHidden/>
          </w:rPr>
          <w:t>2</w:t>
        </w:r>
        <w:r>
          <w:rPr>
            <w:noProof/>
            <w:webHidden/>
          </w:rPr>
          <w:fldChar w:fldCharType="end"/>
        </w:r>
      </w:hyperlink>
    </w:p>
    <w:p w14:paraId="542803DA" w14:textId="77777777" w:rsidR="00F62A5A" w:rsidRDefault="00F62A5A">
      <w:pPr>
        <w:pStyle w:val="TOC2"/>
        <w:tabs>
          <w:tab w:val="right" w:leader="dot" w:pos="9016"/>
        </w:tabs>
        <w:rPr>
          <w:rFonts w:asciiTheme="minorHAnsi" w:eastAsiaTheme="minorEastAsia" w:hAnsiTheme="minorHAnsi"/>
          <w:noProof/>
          <w:sz w:val="22"/>
          <w:lang w:eastAsia="en-GB"/>
        </w:rPr>
      </w:pPr>
      <w:hyperlink w:anchor="_Toc461981075" w:history="1">
        <w:r w:rsidRPr="00782165">
          <w:rPr>
            <w:rStyle w:val="Hyperlink"/>
            <w:noProof/>
          </w:rPr>
          <w:t>Statistical analysis</w:t>
        </w:r>
        <w:r>
          <w:rPr>
            <w:noProof/>
            <w:webHidden/>
          </w:rPr>
          <w:tab/>
        </w:r>
        <w:r>
          <w:rPr>
            <w:noProof/>
            <w:webHidden/>
          </w:rPr>
          <w:fldChar w:fldCharType="begin"/>
        </w:r>
        <w:r>
          <w:rPr>
            <w:noProof/>
            <w:webHidden/>
          </w:rPr>
          <w:instrText xml:space="preserve"> PAGEREF _Toc461981075 \h </w:instrText>
        </w:r>
        <w:r>
          <w:rPr>
            <w:noProof/>
            <w:webHidden/>
          </w:rPr>
        </w:r>
        <w:r>
          <w:rPr>
            <w:noProof/>
            <w:webHidden/>
          </w:rPr>
          <w:fldChar w:fldCharType="separate"/>
        </w:r>
        <w:r w:rsidR="00C07864">
          <w:rPr>
            <w:noProof/>
            <w:webHidden/>
          </w:rPr>
          <w:t>3</w:t>
        </w:r>
        <w:r>
          <w:rPr>
            <w:noProof/>
            <w:webHidden/>
          </w:rPr>
          <w:fldChar w:fldCharType="end"/>
        </w:r>
      </w:hyperlink>
    </w:p>
    <w:p w14:paraId="1E28A1F5" w14:textId="77777777" w:rsidR="00F62A5A" w:rsidRDefault="00F62A5A">
      <w:pPr>
        <w:pStyle w:val="TOC1"/>
        <w:rPr>
          <w:rFonts w:asciiTheme="minorHAnsi" w:eastAsiaTheme="minorEastAsia" w:hAnsiTheme="minorHAnsi"/>
          <w:b w:val="0"/>
          <w:noProof/>
          <w:sz w:val="22"/>
          <w:szCs w:val="22"/>
          <w:lang w:eastAsia="en-GB"/>
        </w:rPr>
      </w:pPr>
      <w:hyperlink w:anchor="_Toc461981076" w:history="1">
        <w:r w:rsidRPr="00782165">
          <w:rPr>
            <w:rStyle w:val="Hyperlink"/>
            <w:noProof/>
          </w:rPr>
          <w:t>Supplementary data</w:t>
        </w:r>
        <w:r>
          <w:rPr>
            <w:noProof/>
            <w:webHidden/>
          </w:rPr>
          <w:tab/>
        </w:r>
        <w:r>
          <w:rPr>
            <w:noProof/>
            <w:webHidden/>
          </w:rPr>
          <w:fldChar w:fldCharType="begin"/>
        </w:r>
        <w:r>
          <w:rPr>
            <w:noProof/>
            <w:webHidden/>
          </w:rPr>
          <w:instrText xml:space="preserve"> PAGEREF _Toc461981076 \h </w:instrText>
        </w:r>
        <w:r>
          <w:rPr>
            <w:noProof/>
            <w:webHidden/>
          </w:rPr>
        </w:r>
        <w:r>
          <w:rPr>
            <w:noProof/>
            <w:webHidden/>
          </w:rPr>
          <w:fldChar w:fldCharType="separate"/>
        </w:r>
        <w:r w:rsidR="00C07864">
          <w:rPr>
            <w:noProof/>
            <w:webHidden/>
          </w:rPr>
          <w:t>4</w:t>
        </w:r>
        <w:r>
          <w:rPr>
            <w:noProof/>
            <w:webHidden/>
          </w:rPr>
          <w:fldChar w:fldCharType="end"/>
        </w:r>
      </w:hyperlink>
      <w:bookmarkStart w:id="0" w:name="_GoBack"/>
      <w:bookmarkEnd w:id="0"/>
    </w:p>
    <w:p w14:paraId="17D9ECBA" w14:textId="77777777" w:rsidR="00F62A5A" w:rsidRDefault="00F62A5A">
      <w:pPr>
        <w:pStyle w:val="TOC2"/>
        <w:tabs>
          <w:tab w:val="right" w:leader="dot" w:pos="9016"/>
        </w:tabs>
        <w:rPr>
          <w:rFonts w:asciiTheme="minorHAnsi" w:eastAsiaTheme="minorEastAsia" w:hAnsiTheme="minorHAnsi"/>
          <w:noProof/>
          <w:sz w:val="22"/>
          <w:lang w:eastAsia="en-GB"/>
        </w:rPr>
      </w:pPr>
      <w:hyperlink w:anchor="_Toc461981077" w:history="1">
        <w:r w:rsidRPr="00782165">
          <w:rPr>
            <w:rStyle w:val="Hyperlink"/>
            <w:noProof/>
          </w:rPr>
          <w:t xml:space="preserve">Isolates identified as </w:t>
        </w:r>
        <w:r w:rsidRPr="00F62A5A">
          <w:rPr>
            <w:rStyle w:val="Hyperlink"/>
            <w:i/>
            <w:noProof/>
          </w:rPr>
          <w:t>Staphylococcus argenteus</w:t>
        </w:r>
        <w:r>
          <w:rPr>
            <w:noProof/>
            <w:webHidden/>
          </w:rPr>
          <w:tab/>
        </w:r>
        <w:r>
          <w:rPr>
            <w:noProof/>
            <w:webHidden/>
          </w:rPr>
          <w:fldChar w:fldCharType="begin"/>
        </w:r>
        <w:r>
          <w:rPr>
            <w:noProof/>
            <w:webHidden/>
          </w:rPr>
          <w:instrText xml:space="preserve"> PAGEREF _Toc461981077 \h </w:instrText>
        </w:r>
        <w:r>
          <w:rPr>
            <w:noProof/>
            <w:webHidden/>
          </w:rPr>
        </w:r>
        <w:r>
          <w:rPr>
            <w:noProof/>
            <w:webHidden/>
          </w:rPr>
          <w:fldChar w:fldCharType="separate"/>
        </w:r>
        <w:r w:rsidR="00C07864">
          <w:rPr>
            <w:noProof/>
            <w:webHidden/>
          </w:rPr>
          <w:t>4</w:t>
        </w:r>
        <w:r>
          <w:rPr>
            <w:noProof/>
            <w:webHidden/>
          </w:rPr>
          <w:fldChar w:fldCharType="end"/>
        </w:r>
      </w:hyperlink>
    </w:p>
    <w:p w14:paraId="1E5B624E" w14:textId="77777777" w:rsidR="00F62A5A" w:rsidRDefault="00F62A5A">
      <w:pPr>
        <w:pStyle w:val="TOC2"/>
        <w:tabs>
          <w:tab w:val="right" w:leader="dot" w:pos="9016"/>
        </w:tabs>
        <w:rPr>
          <w:rFonts w:asciiTheme="minorHAnsi" w:eastAsiaTheme="minorEastAsia" w:hAnsiTheme="minorHAnsi"/>
          <w:noProof/>
          <w:sz w:val="22"/>
          <w:lang w:eastAsia="en-GB"/>
        </w:rPr>
      </w:pPr>
      <w:hyperlink w:anchor="_Toc461981078" w:history="1">
        <w:r w:rsidRPr="00782165">
          <w:rPr>
            <w:rStyle w:val="Hyperlink"/>
            <w:noProof/>
          </w:rPr>
          <w:t>Intensive sampling of patients</w:t>
        </w:r>
        <w:r>
          <w:rPr>
            <w:noProof/>
            <w:webHidden/>
          </w:rPr>
          <w:tab/>
        </w:r>
        <w:r>
          <w:rPr>
            <w:noProof/>
            <w:webHidden/>
          </w:rPr>
          <w:fldChar w:fldCharType="begin"/>
        </w:r>
        <w:r>
          <w:rPr>
            <w:noProof/>
            <w:webHidden/>
          </w:rPr>
          <w:instrText xml:space="preserve"> PAGEREF _Toc461981078 \h </w:instrText>
        </w:r>
        <w:r>
          <w:rPr>
            <w:noProof/>
            <w:webHidden/>
          </w:rPr>
        </w:r>
        <w:r>
          <w:rPr>
            <w:noProof/>
            <w:webHidden/>
          </w:rPr>
          <w:fldChar w:fldCharType="separate"/>
        </w:r>
        <w:r w:rsidR="00C07864">
          <w:rPr>
            <w:noProof/>
            <w:webHidden/>
          </w:rPr>
          <w:t>4</w:t>
        </w:r>
        <w:r>
          <w:rPr>
            <w:noProof/>
            <w:webHidden/>
          </w:rPr>
          <w:fldChar w:fldCharType="end"/>
        </w:r>
      </w:hyperlink>
    </w:p>
    <w:p w14:paraId="32D70FCC" w14:textId="77777777" w:rsidR="00F62A5A" w:rsidRDefault="00F62A5A">
      <w:pPr>
        <w:pStyle w:val="TOC1"/>
        <w:rPr>
          <w:rFonts w:asciiTheme="minorHAnsi" w:eastAsiaTheme="minorEastAsia" w:hAnsiTheme="minorHAnsi"/>
          <w:b w:val="0"/>
          <w:noProof/>
          <w:sz w:val="22"/>
          <w:szCs w:val="22"/>
          <w:lang w:eastAsia="en-GB"/>
        </w:rPr>
      </w:pPr>
      <w:hyperlink w:anchor="_Toc461981079" w:history="1">
        <w:r w:rsidRPr="00782165">
          <w:rPr>
            <w:rStyle w:val="Hyperlink"/>
            <w:noProof/>
          </w:rPr>
          <w:t xml:space="preserve">Figure S1. Flow chart depicting </w:t>
        </w:r>
        <w:r w:rsidRPr="00782165">
          <w:rPr>
            <w:rStyle w:val="Hyperlink"/>
            <w:i/>
            <w:noProof/>
          </w:rPr>
          <w:t>Staphylococcus aureus</w:t>
        </w:r>
        <w:r w:rsidRPr="00782165">
          <w:rPr>
            <w:rStyle w:val="Hyperlink"/>
            <w:noProof/>
          </w:rPr>
          <w:t xml:space="preserve"> isolates and genomes evaluated in the study</w:t>
        </w:r>
        <w:r>
          <w:rPr>
            <w:noProof/>
            <w:webHidden/>
          </w:rPr>
          <w:tab/>
        </w:r>
        <w:r>
          <w:rPr>
            <w:noProof/>
            <w:webHidden/>
          </w:rPr>
          <w:fldChar w:fldCharType="begin"/>
        </w:r>
        <w:r>
          <w:rPr>
            <w:noProof/>
            <w:webHidden/>
          </w:rPr>
          <w:instrText xml:space="preserve"> PAGEREF _Toc461981079 \h </w:instrText>
        </w:r>
        <w:r>
          <w:rPr>
            <w:noProof/>
            <w:webHidden/>
          </w:rPr>
        </w:r>
        <w:r>
          <w:rPr>
            <w:noProof/>
            <w:webHidden/>
          </w:rPr>
          <w:fldChar w:fldCharType="separate"/>
        </w:r>
        <w:r w:rsidR="00C07864">
          <w:rPr>
            <w:noProof/>
            <w:webHidden/>
          </w:rPr>
          <w:t>6</w:t>
        </w:r>
        <w:r>
          <w:rPr>
            <w:noProof/>
            <w:webHidden/>
          </w:rPr>
          <w:fldChar w:fldCharType="end"/>
        </w:r>
      </w:hyperlink>
    </w:p>
    <w:p w14:paraId="7F85C731" w14:textId="77777777" w:rsidR="00F62A5A" w:rsidRDefault="00F62A5A">
      <w:pPr>
        <w:pStyle w:val="TOC1"/>
        <w:rPr>
          <w:rFonts w:asciiTheme="minorHAnsi" w:eastAsiaTheme="minorEastAsia" w:hAnsiTheme="minorHAnsi"/>
          <w:b w:val="0"/>
          <w:noProof/>
          <w:sz w:val="22"/>
          <w:szCs w:val="22"/>
          <w:lang w:eastAsia="en-GB"/>
        </w:rPr>
      </w:pPr>
      <w:hyperlink w:anchor="_Toc461981080" w:history="1">
        <w:r w:rsidRPr="00782165">
          <w:rPr>
            <w:rStyle w:val="Hyperlink"/>
            <w:noProof/>
          </w:rPr>
          <w:t xml:space="preserve">Figure S2. Maximum within host diversity of </w:t>
        </w:r>
        <w:r w:rsidRPr="00782165">
          <w:rPr>
            <w:rStyle w:val="Hyperlink"/>
            <w:i/>
            <w:noProof/>
          </w:rPr>
          <w:t>Staphylococcous aureus</w:t>
        </w:r>
        <w:r w:rsidRPr="00782165">
          <w:rPr>
            <w:rStyle w:val="Hyperlink"/>
            <w:noProof/>
          </w:rPr>
          <w:t xml:space="preserve"> in healthcare workers</w:t>
        </w:r>
        <w:r>
          <w:rPr>
            <w:noProof/>
            <w:webHidden/>
          </w:rPr>
          <w:tab/>
        </w:r>
        <w:r>
          <w:rPr>
            <w:noProof/>
            <w:webHidden/>
          </w:rPr>
          <w:fldChar w:fldCharType="begin"/>
        </w:r>
        <w:r>
          <w:rPr>
            <w:noProof/>
            <w:webHidden/>
          </w:rPr>
          <w:instrText xml:space="preserve"> PAGEREF _Toc461981080 \h </w:instrText>
        </w:r>
        <w:r>
          <w:rPr>
            <w:noProof/>
            <w:webHidden/>
          </w:rPr>
        </w:r>
        <w:r>
          <w:rPr>
            <w:noProof/>
            <w:webHidden/>
          </w:rPr>
          <w:fldChar w:fldCharType="separate"/>
        </w:r>
        <w:r w:rsidR="00C07864">
          <w:rPr>
            <w:noProof/>
            <w:webHidden/>
          </w:rPr>
          <w:t>7</w:t>
        </w:r>
        <w:r>
          <w:rPr>
            <w:noProof/>
            <w:webHidden/>
          </w:rPr>
          <w:fldChar w:fldCharType="end"/>
        </w:r>
      </w:hyperlink>
    </w:p>
    <w:p w14:paraId="4A37AAF2" w14:textId="77777777" w:rsidR="00F62A5A" w:rsidRDefault="00F62A5A">
      <w:pPr>
        <w:pStyle w:val="TOC1"/>
        <w:rPr>
          <w:rFonts w:asciiTheme="minorHAnsi" w:eastAsiaTheme="minorEastAsia" w:hAnsiTheme="minorHAnsi"/>
          <w:b w:val="0"/>
          <w:noProof/>
          <w:sz w:val="22"/>
          <w:szCs w:val="22"/>
          <w:lang w:eastAsia="en-GB"/>
        </w:rPr>
      </w:pPr>
      <w:hyperlink w:anchor="_Toc461981081" w:history="1">
        <w:r w:rsidRPr="00782165">
          <w:rPr>
            <w:rStyle w:val="Hyperlink"/>
            <w:noProof/>
          </w:rPr>
          <w:t>Figure S3. Size distribution of Staphylococcus aureus subtypes</w:t>
        </w:r>
        <w:r>
          <w:rPr>
            <w:noProof/>
            <w:webHidden/>
          </w:rPr>
          <w:tab/>
        </w:r>
        <w:r>
          <w:rPr>
            <w:noProof/>
            <w:webHidden/>
          </w:rPr>
          <w:fldChar w:fldCharType="begin"/>
        </w:r>
        <w:r>
          <w:rPr>
            <w:noProof/>
            <w:webHidden/>
          </w:rPr>
          <w:instrText xml:space="preserve"> PAGEREF _Toc461981081 \h </w:instrText>
        </w:r>
        <w:r>
          <w:rPr>
            <w:noProof/>
            <w:webHidden/>
          </w:rPr>
        </w:r>
        <w:r>
          <w:rPr>
            <w:noProof/>
            <w:webHidden/>
          </w:rPr>
          <w:fldChar w:fldCharType="separate"/>
        </w:r>
        <w:r w:rsidR="00C07864">
          <w:rPr>
            <w:noProof/>
            <w:webHidden/>
          </w:rPr>
          <w:t>8</w:t>
        </w:r>
        <w:r>
          <w:rPr>
            <w:noProof/>
            <w:webHidden/>
          </w:rPr>
          <w:fldChar w:fldCharType="end"/>
        </w:r>
      </w:hyperlink>
    </w:p>
    <w:p w14:paraId="54A5E167" w14:textId="77777777" w:rsidR="00F62A5A" w:rsidRDefault="00F62A5A">
      <w:pPr>
        <w:pStyle w:val="TOC1"/>
        <w:rPr>
          <w:rFonts w:asciiTheme="minorHAnsi" w:eastAsiaTheme="minorEastAsia" w:hAnsiTheme="minorHAnsi"/>
          <w:b w:val="0"/>
          <w:noProof/>
          <w:sz w:val="22"/>
          <w:szCs w:val="22"/>
          <w:lang w:eastAsia="en-GB"/>
        </w:rPr>
      </w:pPr>
      <w:hyperlink w:anchor="_Toc461981082" w:history="1">
        <w:r w:rsidRPr="00782165">
          <w:rPr>
            <w:rStyle w:val="Hyperlink"/>
            <w:noProof/>
          </w:rPr>
          <w:t xml:space="preserve">Figure S4. </w:t>
        </w:r>
        <w:r w:rsidRPr="00782165">
          <w:rPr>
            <w:rStyle w:val="Hyperlink"/>
            <w:i/>
            <w:noProof/>
          </w:rPr>
          <w:t>Staphylococcus aureus</w:t>
        </w:r>
        <w:r w:rsidRPr="00782165">
          <w:rPr>
            <w:rStyle w:val="Hyperlink"/>
            <w:noProof/>
          </w:rPr>
          <w:t xml:space="preserve"> subtypes first identified in healthcare workers</w:t>
        </w:r>
        <w:r>
          <w:rPr>
            <w:noProof/>
            <w:webHidden/>
          </w:rPr>
          <w:tab/>
        </w:r>
        <w:r>
          <w:rPr>
            <w:noProof/>
            <w:webHidden/>
          </w:rPr>
          <w:fldChar w:fldCharType="begin"/>
        </w:r>
        <w:r>
          <w:rPr>
            <w:noProof/>
            <w:webHidden/>
          </w:rPr>
          <w:instrText xml:space="preserve"> PAGEREF _Toc461981082 \h </w:instrText>
        </w:r>
        <w:r>
          <w:rPr>
            <w:noProof/>
            <w:webHidden/>
          </w:rPr>
        </w:r>
        <w:r>
          <w:rPr>
            <w:noProof/>
            <w:webHidden/>
          </w:rPr>
          <w:fldChar w:fldCharType="separate"/>
        </w:r>
        <w:r w:rsidR="00C07864">
          <w:rPr>
            <w:noProof/>
            <w:webHidden/>
          </w:rPr>
          <w:t>9</w:t>
        </w:r>
        <w:r>
          <w:rPr>
            <w:noProof/>
            <w:webHidden/>
          </w:rPr>
          <w:fldChar w:fldCharType="end"/>
        </w:r>
      </w:hyperlink>
    </w:p>
    <w:p w14:paraId="7AC4FDF0" w14:textId="77777777" w:rsidR="00F62A5A" w:rsidRDefault="00F62A5A">
      <w:pPr>
        <w:pStyle w:val="TOC1"/>
        <w:rPr>
          <w:rFonts w:asciiTheme="minorHAnsi" w:eastAsiaTheme="minorEastAsia" w:hAnsiTheme="minorHAnsi"/>
          <w:b w:val="0"/>
          <w:noProof/>
          <w:sz w:val="22"/>
          <w:szCs w:val="22"/>
          <w:lang w:eastAsia="en-GB"/>
        </w:rPr>
      </w:pPr>
      <w:hyperlink w:anchor="_Toc461981083" w:history="1">
        <w:r w:rsidRPr="00782165">
          <w:rPr>
            <w:rStyle w:val="Hyperlink"/>
            <w:noProof/>
          </w:rPr>
          <w:t xml:space="preserve">Figure S5. </w:t>
        </w:r>
        <w:r w:rsidRPr="00782165">
          <w:rPr>
            <w:rStyle w:val="Hyperlink"/>
            <w:i/>
            <w:noProof/>
          </w:rPr>
          <w:t>Staphylococcus aureus</w:t>
        </w:r>
        <w:r w:rsidRPr="00782165">
          <w:rPr>
            <w:rStyle w:val="Hyperlink"/>
            <w:noProof/>
          </w:rPr>
          <w:t xml:space="preserve"> subtypes first identified from patients</w:t>
        </w:r>
        <w:r>
          <w:rPr>
            <w:noProof/>
            <w:webHidden/>
          </w:rPr>
          <w:tab/>
        </w:r>
        <w:r>
          <w:rPr>
            <w:noProof/>
            <w:webHidden/>
          </w:rPr>
          <w:fldChar w:fldCharType="begin"/>
        </w:r>
        <w:r>
          <w:rPr>
            <w:noProof/>
            <w:webHidden/>
          </w:rPr>
          <w:instrText xml:space="preserve"> PAGEREF _Toc461981083 \h </w:instrText>
        </w:r>
        <w:r>
          <w:rPr>
            <w:noProof/>
            <w:webHidden/>
          </w:rPr>
        </w:r>
        <w:r>
          <w:rPr>
            <w:noProof/>
            <w:webHidden/>
          </w:rPr>
          <w:fldChar w:fldCharType="separate"/>
        </w:r>
        <w:r w:rsidR="00C07864">
          <w:rPr>
            <w:noProof/>
            <w:webHidden/>
          </w:rPr>
          <w:t>10</w:t>
        </w:r>
        <w:r>
          <w:rPr>
            <w:noProof/>
            <w:webHidden/>
          </w:rPr>
          <w:fldChar w:fldCharType="end"/>
        </w:r>
      </w:hyperlink>
    </w:p>
    <w:p w14:paraId="724ED200" w14:textId="77777777" w:rsidR="00F62A5A" w:rsidRDefault="00F62A5A">
      <w:pPr>
        <w:pStyle w:val="TOC1"/>
        <w:rPr>
          <w:rFonts w:asciiTheme="minorHAnsi" w:eastAsiaTheme="minorEastAsia" w:hAnsiTheme="minorHAnsi"/>
          <w:b w:val="0"/>
          <w:noProof/>
          <w:sz w:val="22"/>
          <w:szCs w:val="22"/>
          <w:lang w:eastAsia="en-GB"/>
        </w:rPr>
      </w:pPr>
      <w:hyperlink w:anchor="_Toc461981084" w:history="1">
        <w:r w:rsidRPr="00782165">
          <w:rPr>
            <w:rStyle w:val="Hyperlink"/>
            <w:noProof/>
          </w:rPr>
          <w:t xml:space="preserve">Figure S6. </w:t>
        </w:r>
        <w:r w:rsidRPr="00782165">
          <w:rPr>
            <w:rStyle w:val="Hyperlink"/>
            <w:i/>
            <w:noProof/>
          </w:rPr>
          <w:t>Staphylococcus aureus</w:t>
        </w:r>
        <w:r w:rsidRPr="00782165">
          <w:rPr>
            <w:rStyle w:val="Hyperlink"/>
            <w:noProof/>
          </w:rPr>
          <w:t xml:space="preserve"> subtypes first identified from an environmental sample</w:t>
        </w:r>
        <w:r>
          <w:rPr>
            <w:noProof/>
            <w:webHidden/>
          </w:rPr>
          <w:tab/>
        </w:r>
        <w:r>
          <w:rPr>
            <w:noProof/>
            <w:webHidden/>
          </w:rPr>
          <w:fldChar w:fldCharType="begin"/>
        </w:r>
        <w:r>
          <w:rPr>
            <w:noProof/>
            <w:webHidden/>
          </w:rPr>
          <w:instrText xml:space="preserve"> PAGEREF _Toc461981084 \h </w:instrText>
        </w:r>
        <w:r>
          <w:rPr>
            <w:noProof/>
            <w:webHidden/>
          </w:rPr>
        </w:r>
        <w:r>
          <w:rPr>
            <w:noProof/>
            <w:webHidden/>
          </w:rPr>
          <w:fldChar w:fldCharType="separate"/>
        </w:r>
        <w:r w:rsidR="00C07864">
          <w:rPr>
            <w:noProof/>
            <w:webHidden/>
          </w:rPr>
          <w:t>11</w:t>
        </w:r>
        <w:r>
          <w:rPr>
            <w:noProof/>
            <w:webHidden/>
          </w:rPr>
          <w:fldChar w:fldCharType="end"/>
        </w:r>
      </w:hyperlink>
    </w:p>
    <w:p w14:paraId="54DB46E8" w14:textId="77777777" w:rsidR="00F62A5A" w:rsidRDefault="00F62A5A">
      <w:pPr>
        <w:pStyle w:val="TOC1"/>
        <w:rPr>
          <w:rFonts w:asciiTheme="minorHAnsi" w:eastAsiaTheme="minorEastAsia" w:hAnsiTheme="minorHAnsi"/>
          <w:b w:val="0"/>
          <w:noProof/>
          <w:sz w:val="22"/>
          <w:szCs w:val="22"/>
          <w:lang w:eastAsia="en-GB"/>
        </w:rPr>
      </w:pPr>
      <w:hyperlink w:anchor="_Toc461981085" w:history="1">
        <w:r w:rsidRPr="00782165">
          <w:rPr>
            <w:rStyle w:val="Hyperlink"/>
            <w:noProof/>
          </w:rPr>
          <w:t xml:space="preserve">Table S1. Monthly prevalence of </w:t>
        </w:r>
        <w:r w:rsidRPr="00782165">
          <w:rPr>
            <w:rStyle w:val="Hyperlink"/>
            <w:i/>
            <w:noProof/>
          </w:rPr>
          <w:t>Staphylococcus aureus</w:t>
        </w:r>
        <w:r w:rsidRPr="00782165">
          <w:rPr>
            <w:rStyle w:val="Hyperlink"/>
            <w:noProof/>
          </w:rPr>
          <w:t xml:space="preserve"> in healthcare workers and environment</w:t>
        </w:r>
        <w:r>
          <w:rPr>
            <w:noProof/>
            <w:webHidden/>
          </w:rPr>
          <w:tab/>
        </w:r>
        <w:r>
          <w:rPr>
            <w:noProof/>
            <w:webHidden/>
          </w:rPr>
          <w:fldChar w:fldCharType="begin"/>
        </w:r>
        <w:r>
          <w:rPr>
            <w:noProof/>
            <w:webHidden/>
          </w:rPr>
          <w:instrText xml:space="preserve"> PAGEREF _Toc461981085 \h </w:instrText>
        </w:r>
        <w:r>
          <w:rPr>
            <w:noProof/>
            <w:webHidden/>
          </w:rPr>
        </w:r>
        <w:r>
          <w:rPr>
            <w:noProof/>
            <w:webHidden/>
          </w:rPr>
          <w:fldChar w:fldCharType="separate"/>
        </w:r>
        <w:r w:rsidR="00C07864">
          <w:rPr>
            <w:noProof/>
            <w:webHidden/>
          </w:rPr>
          <w:t>12</w:t>
        </w:r>
        <w:r>
          <w:rPr>
            <w:noProof/>
            <w:webHidden/>
          </w:rPr>
          <w:fldChar w:fldCharType="end"/>
        </w:r>
      </w:hyperlink>
    </w:p>
    <w:p w14:paraId="7B3C0453" w14:textId="77777777" w:rsidR="00F62A5A" w:rsidRDefault="00F62A5A">
      <w:pPr>
        <w:pStyle w:val="TOC1"/>
        <w:rPr>
          <w:rFonts w:asciiTheme="minorHAnsi" w:eastAsiaTheme="minorEastAsia" w:hAnsiTheme="minorHAnsi"/>
          <w:b w:val="0"/>
          <w:noProof/>
          <w:sz w:val="22"/>
          <w:szCs w:val="22"/>
          <w:lang w:eastAsia="en-GB"/>
        </w:rPr>
      </w:pPr>
      <w:hyperlink w:anchor="_Toc461981086" w:history="1">
        <w:r w:rsidRPr="00782165">
          <w:rPr>
            <w:rStyle w:val="Hyperlink"/>
            <w:noProof/>
          </w:rPr>
          <w:t>Table S2. Routine screens from each patient-admission to the intensive care or high dependency unit</w:t>
        </w:r>
        <w:r>
          <w:rPr>
            <w:noProof/>
            <w:webHidden/>
          </w:rPr>
          <w:tab/>
        </w:r>
        <w:r>
          <w:rPr>
            <w:noProof/>
            <w:webHidden/>
          </w:rPr>
          <w:fldChar w:fldCharType="begin"/>
        </w:r>
        <w:r>
          <w:rPr>
            <w:noProof/>
            <w:webHidden/>
          </w:rPr>
          <w:instrText xml:space="preserve"> PAGEREF _Toc461981086 \h </w:instrText>
        </w:r>
        <w:r>
          <w:rPr>
            <w:noProof/>
            <w:webHidden/>
          </w:rPr>
        </w:r>
        <w:r>
          <w:rPr>
            <w:noProof/>
            <w:webHidden/>
          </w:rPr>
          <w:fldChar w:fldCharType="separate"/>
        </w:r>
        <w:r w:rsidR="00C07864">
          <w:rPr>
            <w:noProof/>
            <w:webHidden/>
          </w:rPr>
          <w:t>13</w:t>
        </w:r>
        <w:r>
          <w:rPr>
            <w:noProof/>
            <w:webHidden/>
          </w:rPr>
          <w:fldChar w:fldCharType="end"/>
        </w:r>
      </w:hyperlink>
    </w:p>
    <w:p w14:paraId="487EE062" w14:textId="77777777" w:rsidR="00F62A5A" w:rsidRDefault="00F62A5A">
      <w:pPr>
        <w:pStyle w:val="TOC1"/>
        <w:rPr>
          <w:rFonts w:asciiTheme="minorHAnsi" w:eastAsiaTheme="minorEastAsia" w:hAnsiTheme="minorHAnsi"/>
          <w:b w:val="0"/>
          <w:noProof/>
          <w:sz w:val="22"/>
          <w:szCs w:val="22"/>
          <w:lang w:eastAsia="en-GB"/>
        </w:rPr>
      </w:pPr>
      <w:hyperlink w:anchor="_Toc461981087" w:history="1">
        <w:r w:rsidRPr="00782165">
          <w:rPr>
            <w:rStyle w:val="Hyperlink"/>
            <w:noProof/>
          </w:rPr>
          <w:t>References</w:t>
        </w:r>
        <w:r>
          <w:rPr>
            <w:noProof/>
            <w:webHidden/>
          </w:rPr>
          <w:tab/>
        </w:r>
        <w:r>
          <w:rPr>
            <w:noProof/>
            <w:webHidden/>
          </w:rPr>
          <w:fldChar w:fldCharType="begin"/>
        </w:r>
        <w:r>
          <w:rPr>
            <w:noProof/>
            <w:webHidden/>
          </w:rPr>
          <w:instrText xml:space="preserve"> PAGEREF _Toc461981087 \h </w:instrText>
        </w:r>
        <w:r>
          <w:rPr>
            <w:noProof/>
            <w:webHidden/>
          </w:rPr>
        </w:r>
        <w:r>
          <w:rPr>
            <w:noProof/>
            <w:webHidden/>
          </w:rPr>
          <w:fldChar w:fldCharType="separate"/>
        </w:r>
        <w:r w:rsidR="00C07864">
          <w:rPr>
            <w:noProof/>
            <w:webHidden/>
          </w:rPr>
          <w:t>14</w:t>
        </w:r>
        <w:r>
          <w:rPr>
            <w:noProof/>
            <w:webHidden/>
          </w:rPr>
          <w:fldChar w:fldCharType="end"/>
        </w:r>
      </w:hyperlink>
    </w:p>
    <w:p w14:paraId="43FE5CA3" w14:textId="03E257E4" w:rsidR="00FC66A3" w:rsidRDefault="00F95CBC" w:rsidP="00F22E64">
      <w:pPr>
        <w:spacing w:before="0" w:after="200" w:line="480" w:lineRule="auto"/>
        <w:jc w:val="left"/>
        <w:rPr>
          <w:b/>
          <w:szCs w:val="24"/>
        </w:rPr>
      </w:pPr>
      <w:r>
        <w:rPr>
          <w:rFonts w:asciiTheme="minorHAnsi" w:hAnsiTheme="minorHAnsi"/>
          <w:b/>
          <w:szCs w:val="24"/>
        </w:rPr>
        <w:fldChar w:fldCharType="end"/>
      </w:r>
      <w:r w:rsidR="00FC66A3">
        <w:rPr>
          <w:b/>
          <w:szCs w:val="24"/>
        </w:rPr>
        <w:br w:type="page"/>
      </w:r>
    </w:p>
    <w:p w14:paraId="791C7F93" w14:textId="77777777" w:rsidR="00566E90" w:rsidRDefault="00566E90" w:rsidP="00C4630B">
      <w:pPr>
        <w:pStyle w:val="Title"/>
        <w:framePr w:wrap="notBeside"/>
      </w:pPr>
      <w:bookmarkStart w:id="1" w:name="_Toc461981071"/>
      <w:r>
        <w:lastRenderedPageBreak/>
        <w:t>Methods</w:t>
      </w:r>
      <w:bookmarkEnd w:id="1"/>
    </w:p>
    <w:p w14:paraId="5557213D" w14:textId="77777777" w:rsidR="00566E90" w:rsidRPr="00F62489" w:rsidRDefault="00566E90" w:rsidP="00C4630B">
      <w:pPr>
        <w:pStyle w:val="Heading2"/>
        <w:framePr w:wrap="notBeside"/>
      </w:pPr>
      <w:bookmarkStart w:id="2" w:name="_Toc461981072"/>
      <w:r w:rsidRPr="00F62489">
        <w:t xml:space="preserve">Healthcare worker </w:t>
      </w:r>
      <w:proofErr w:type="spellStart"/>
      <w:r w:rsidRPr="00F62489">
        <w:t>anonymisation</w:t>
      </w:r>
      <w:bookmarkEnd w:id="2"/>
      <w:proofErr w:type="spellEnd"/>
    </w:p>
    <w:p w14:paraId="2A027AFC" w14:textId="6D91DC55" w:rsidR="00566E90" w:rsidRPr="00DE7DDB" w:rsidRDefault="00566E90" w:rsidP="00F22E64">
      <w:pPr>
        <w:spacing w:line="480" w:lineRule="auto"/>
      </w:pPr>
      <w:r>
        <w:t>Consenting healthcare workers (HCW</w:t>
      </w:r>
      <w:r w:rsidR="00B15C1A">
        <w:t>s</w:t>
      </w:r>
      <w:r>
        <w:t>) were allocated a unique participant code (UPC) to unlink the subject information and samples from the individual participant. The ward matron (and staff delegates) held the UPC conversion key on a Trust computer with password protection. If any participant misplaced their UPC they could retrieve it from the ward matron (or staff delegate). The conversion key was not known to members of the research team ensuring complete anonymity for staff. Following completion of the study the ward matron destroyed the UPC conversion to ensure non-reversible identification of HCW participant data.</w:t>
      </w:r>
    </w:p>
    <w:p w14:paraId="3C34D310" w14:textId="77777777" w:rsidR="00566E90" w:rsidRPr="00F62489" w:rsidRDefault="00566E90" w:rsidP="00C4630B">
      <w:pPr>
        <w:pStyle w:val="Heading2"/>
        <w:framePr w:wrap="notBeside"/>
      </w:pPr>
      <w:bookmarkStart w:id="3" w:name="_Toc461981073"/>
      <w:r w:rsidRPr="00F62489">
        <w:t>Culture and identification</w:t>
      </w:r>
      <w:bookmarkEnd w:id="3"/>
    </w:p>
    <w:p w14:paraId="08214CB4" w14:textId="6090B0BF" w:rsidR="007E1D59" w:rsidRDefault="00566E90" w:rsidP="00F22E64">
      <w:pPr>
        <w:spacing w:line="480" w:lineRule="auto"/>
      </w:pPr>
      <w:r>
        <w:t>P</w:t>
      </w:r>
      <w:r w:rsidRPr="007F67CD">
        <w:t>atient screening swabs</w:t>
      </w:r>
      <w:r>
        <w:t xml:space="preserve"> </w:t>
      </w:r>
      <w:r w:rsidRPr="00247BA5">
        <w:t>(</w:t>
      </w:r>
      <w:proofErr w:type="spellStart"/>
      <w:r w:rsidRPr="00247BA5">
        <w:t>Amies</w:t>
      </w:r>
      <w:proofErr w:type="spellEnd"/>
      <w:r w:rsidRPr="00247BA5">
        <w:t xml:space="preserve">-Coal plastic stem swab, </w:t>
      </w:r>
      <w:proofErr w:type="spellStart"/>
      <w:r w:rsidRPr="00247BA5">
        <w:t>Sarstedt</w:t>
      </w:r>
      <w:proofErr w:type="spellEnd"/>
      <w:r w:rsidRPr="00247BA5">
        <w:t>, Germany)</w:t>
      </w:r>
      <w:r>
        <w:t xml:space="preserve"> were</w:t>
      </w:r>
      <w:r w:rsidRPr="007F67CD">
        <w:t xml:space="preserve"> </w:t>
      </w:r>
      <w:r>
        <w:t>inoculated</w:t>
      </w:r>
      <w:r w:rsidRPr="007F67CD">
        <w:t xml:space="preserve"> onto </w:t>
      </w:r>
      <w:proofErr w:type="spellStart"/>
      <w:r w:rsidR="00D656A1">
        <w:t>SaSelect</w:t>
      </w:r>
      <w:proofErr w:type="spellEnd"/>
      <w:r w:rsidRPr="007F67CD">
        <w:t xml:space="preserve"> </w:t>
      </w:r>
      <w:r w:rsidR="00D656A1">
        <w:t xml:space="preserve">chromogenic agar </w:t>
      </w:r>
      <w:r w:rsidRPr="007F67CD">
        <w:t>(</w:t>
      </w:r>
      <w:proofErr w:type="spellStart"/>
      <w:r w:rsidRPr="007F67CD">
        <w:t>Oxoid</w:t>
      </w:r>
      <w:proofErr w:type="spellEnd"/>
      <w:r w:rsidRPr="007F67CD">
        <w:t xml:space="preserve"> Ltd, Basingstoke, UK) and chromogenic </w:t>
      </w:r>
      <w:proofErr w:type="spellStart"/>
      <w:r w:rsidRPr="007F67CD">
        <w:t>MRSAselect</w:t>
      </w:r>
      <w:proofErr w:type="spellEnd"/>
      <w:r w:rsidRPr="007F67CD">
        <w:t>™ (Bio-Rad, Redmond, USA</w:t>
      </w:r>
      <w:r>
        <w:t xml:space="preserve">) agar plates, </w:t>
      </w:r>
      <w:r w:rsidRPr="007F67CD">
        <w:t>incubated at 35-37</w:t>
      </w:r>
      <w:r w:rsidRPr="007F67CD">
        <w:rPr>
          <w:vertAlign w:val="superscript"/>
        </w:rPr>
        <w:t>o</w:t>
      </w:r>
      <w:r>
        <w:t xml:space="preserve">C in air for 18 hours. To enhance detection of </w:t>
      </w:r>
      <w:r w:rsidRPr="000A47EB">
        <w:rPr>
          <w:i/>
        </w:rPr>
        <w:t>S. aureus</w:t>
      </w:r>
      <w:r>
        <w:t>, HCW</w:t>
      </w:r>
      <w:r w:rsidRPr="007F67CD">
        <w:t xml:space="preserve"> and environmental swabs unde</w:t>
      </w:r>
      <w:r>
        <w:t>rwent broth enrichment. Swab tips were placed in 7</w:t>
      </w:r>
      <w:r w:rsidR="000F3557">
        <w:t>·0</w:t>
      </w:r>
      <w:r w:rsidRPr="007F67CD">
        <w:t>% salt broth (</w:t>
      </w:r>
      <w:proofErr w:type="spellStart"/>
      <w:r w:rsidRPr="007F67CD">
        <w:t>Oxoid</w:t>
      </w:r>
      <w:proofErr w:type="spellEnd"/>
      <w:r w:rsidRPr="007F67CD">
        <w:t>, Basingstoke, UK) overnight at 35</w:t>
      </w:r>
      <w:r>
        <w:t>-37</w:t>
      </w:r>
      <w:r w:rsidRPr="007F67CD">
        <w:rPr>
          <w:vertAlign w:val="superscript"/>
        </w:rPr>
        <w:t>o</w:t>
      </w:r>
      <w:r>
        <w:t xml:space="preserve">C. A </w:t>
      </w:r>
      <w:r w:rsidRPr="007F67CD">
        <w:t xml:space="preserve">5µl loop of broth was inoculated onto </w:t>
      </w:r>
      <w:proofErr w:type="spellStart"/>
      <w:r w:rsidR="00D656A1">
        <w:t>SaSelect</w:t>
      </w:r>
      <w:proofErr w:type="spellEnd"/>
      <w:r w:rsidR="00D656A1">
        <w:t xml:space="preserve"> agar</w:t>
      </w:r>
      <w:r w:rsidRPr="007F67CD">
        <w:t xml:space="preserve">. </w:t>
      </w:r>
      <w:proofErr w:type="spellStart"/>
      <w:r>
        <w:t>SaSelect</w:t>
      </w:r>
      <w:proofErr w:type="spellEnd"/>
      <w:r>
        <w:t xml:space="preserve"> agar was used for air sampling. </w:t>
      </w:r>
      <w:r w:rsidRPr="007F67CD">
        <w:t xml:space="preserve">All presumptive </w:t>
      </w:r>
      <w:r w:rsidRPr="007F67CD">
        <w:rPr>
          <w:i/>
          <w:iCs/>
        </w:rPr>
        <w:t>S. aureus</w:t>
      </w:r>
      <w:r w:rsidRPr="007F67CD">
        <w:t xml:space="preserve"> were confirmed with PROLEX™ Staph </w:t>
      </w:r>
      <w:proofErr w:type="spellStart"/>
      <w:r w:rsidRPr="007F67CD">
        <w:t>Xtra</w:t>
      </w:r>
      <w:proofErr w:type="spellEnd"/>
      <w:r w:rsidRPr="007F67CD">
        <w:t xml:space="preserve"> Latex Kit (Pro-Lab Diagnostics, Cheshire, UK) and </w:t>
      </w:r>
      <w:proofErr w:type="spellStart"/>
      <w:r w:rsidRPr="007F67CD">
        <w:t>Microflex</w:t>
      </w:r>
      <w:proofErr w:type="spellEnd"/>
      <w:r w:rsidRPr="007F67CD">
        <w:t xml:space="preserve">™ series MALDI-TOF (Bruker </w:t>
      </w:r>
      <w:proofErr w:type="spellStart"/>
      <w:r w:rsidRPr="007F67CD">
        <w:t>Daltonics</w:t>
      </w:r>
      <w:proofErr w:type="spellEnd"/>
      <w:r w:rsidRPr="007F67CD">
        <w:t>). Antibiotic susceptibilities were determined by disk diffusion</w:t>
      </w:r>
      <w:r>
        <w:t xml:space="preserve"> according to BSAC standards</w:t>
      </w:r>
      <w:r w:rsidRPr="007F67CD">
        <w:t>.</w:t>
      </w:r>
      <w:r>
        <w:fldChar w:fldCharType="begin"/>
      </w:r>
      <w:r w:rsidR="001E4A52">
        <w:instrText xml:space="preserve"> ADDIN EN.CITE &lt;EndNote&gt;&lt;Cite&gt;&lt;Author&gt;Andrews&lt;/Author&gt;&lt;Year&gt;2009&lt;/Year&gt;&lt;RecNum&gt;677&lt;/RecNum&gt;&lt;DisplayText&gt;&lt;style face="superscript"&gt;1&lt;/style&gt;&lt;/DisplayText&gt;&lt;record&gt;&lt;rec-number&gt;677&lt;/rec-number&gt;&lt;foreign-keys&gt;&lt;key app="EN" db-id="vsadv29w5esve6ez9sqptaevx0tx0ad9xa9s" timestamp="1473666801"&gt;677&lt;/key&gt;&lt;/foreign-keys&gt;&lt;ref-type name="Journal Article"&gt;17&lt;/ref-type&gt;&lt;contributors&gt;&lt;authors&gt;&lt;author&gt;Andrews, JM&lt;/author&gt;&lt;author&gt;on behalf of the BSAC Working Party on Susceptibility Testing,&lt;/author&gt;&lt;/authors&gt;&lt;/contributors&gt;&lt;titles&gt;&lt;title&gt;BSAC standardized disc susceptibility testing method (version 8)&lt;/title&gt;&lt;secondary-title&gt;Journal of Antimicrobial Chemotherapy&lt;/secondary-title&gt;&lt;/titles&gt;&lt;periodical&gt;&lt;full-title&gt;Journal of Antimicrobial Chemotherapy&lt;/full-title&gt;&lt;abbr-1&gt;J. Antimicrob. Chemother.&lt;/abbr-1&gt;&lt;abbr-2&gt;J Antimicrob Chemother&lt;/abbr-2&gt;&lt;/periodical&gt;&lt;pages&gt;454-89&lt;/pages&gt;&lt;volume&gt;64&lt;/volume&gt;&lt;dates&gt;&lt;year&gt;2009&lt;/year&gt;&lt;/dates&gt;&lt;urls&gt;&lt;related-urls&gt;&lt;url&gt;http://jac.oxfordjournals.org/content/64/3/454.full.pdf&lt;/url&gt;&lt;/related-urls&gt;&lt;/urls&gt;&lt;/record&gt;&lt;/Cite&gt;&lt;/EndNote&gt;</w:instrText>
      </w:r>
      <w:r>
        <w:fldChar w:fldCharType="separate"/>
      </w:r>
      <w:r w:rsidRPr="00F62489">
        <w:rPr>
          <w:noProof/>
          <w:vertAlign w:val="superscript"/>
        </w:rPr>
        <w:t>1</w:t>
      </w:r>
      <w:r>
        <w:fldChar w:fldCharType="end"/>
      </w:r>
      <w:r w:rsidR="006E1966">
        <w:t xml:space="preserve"> </w:t>
      </w:r>
      <w:r w:rsidR="007E1D59" w:rsidRPr="0088601C">
        <w:t xml:space="preserve">Where two or more distinct colonial morphologies or antimicrobial susceptibility profiles were observed, isolates with each phenotype were </w:t>
      </w:r>
      <w:proofErr w:type="spellStart"/>
      <w:r w:rsidR="007E1D59" w:rsidRPr="0088601C">
        <w:t>subcultured</w:t>
      </w:r>
      <w:proofErr w:type="spellEnd"/>
      <w:r w:rsidR="007E1D59" w:rsidRPr="0088601C">
        <w:t xml:space="preserve"> and independently sequenced. Otherwise, a sweep of bacterial colonise was sequ</w:t>
      </w:r>
      <w:r w:rsidR="00C44071" w:rsidRPr="0088601C">
        <w:t>enced (Supplementary Figure 1).</w:t>
      </w:r>
    </w:p>
    <w:p w14:paraId="7225D3E3" w14:textId="77777777" w:rsidR="00566E90" w:rsidRPr="007F67CD" w:rsidRDefault="00566E90" w:rsidP="00C4630B">
      <w:pPr>
        <w:pStyle w:val="Heading2"/>
        <w:framePr w:wrap="notBeside"/>
      </w:pPr>
      <w:bookmarkStart w:id="4" w:name="_Toc461981074"/>
      <w:r w:rsidRPr="007F67CD">
        <w:t>Whole-genome sequencing</w:t>
      </w:r>
      <w:bookmarkEnd w:id="4"/>
    </w:p>
    <w:p w14:paraId="6B757D18" w14:textId="5BA441F7" w:rsidR="00566E90" w:rsidRDefault="00566E90" w:rsidP="00F22E64">
      <w:pPr>
        <w:spacing w:line="480" w:lineRule="auto"/>
      </w:pPr>
      <w:r w:rsidRPr="007F67CD">
        <w:t>All available isolates underwent WGS.</w:t>
      </w:r>
      <w:r>
        <w:t xml:space="preserve"> </w:t>
      </w:r>
      <w:r w:rsidRPr="007F67CD">
        <w:t>Cultures were incubated overnight on individual Columbia Blood Agar (</w:t>
      </w:r>
      <w:proofErr w:type="spellStart"/>
      <w:r w:rsidRPr="007F67CD">
        <w:t>Oxoid</w:t>
      </w:r>
      <w:proofErr w:type="spellEnd"/>
      <w:r w:rsidRPr="007F67CD">
        <w:t xml:space="preserve">, Basingstoke, UK). DNA was purified from a 5μl loop of culture growth using </w:t>
      </w:r>
      <w:proofErr w:type="spellStart"/>
      <w:r w:rsidRPr="007F67CD">
        <w:t>QuickGene</w:t>
      </w:r>
      <w:proofErr w:type="spellEnd"/>
      <w:r w:rsidRPr="007F67CD">
        <w:t xml:space="preserve"> DNA tissue kits (</w:t>
      </w:r>
      <w:proofErr w:type="spellStart"/>
      <w:r w:rsidRPr="007F67CD">
        <w:t>Autogen</w:t>
      </w:r>
      <w:proofErr w:type="spellEnd"/>
      <w:r w:rsidRPr="007F67CD">
        <w:t xml:space="preserve">, USA) </w:t>
      </w:r>
      <w:r>
        <w:t>following</w:t>
      </w:r>
      <w:r w:rsidRPr="007F67CD">
        <w:t xml:space="preserve"> manufacturer’s instructions. Bacterial libraries were sequenc</w:t>
      </w:r>
      <w:r>
        <w:t>ed</w:t>
      </w:r>
      <w:r w:rsidRPr="007F67CD">
        <w:t xml:space="preserve"> at the </w:t>
      </w:r>
      <w:proofErr w:type="spellStart"/>
      <w:r w:rsidRPr="007F67CD">
        <w:t>Wellcome</w:t>
      </w:r>
      <w:proofErr w:type="spellEnd"/>
      <w:r w:rsidRPr="007F67CD">
        <w:t xml:space="preserve"> Trust Centre for Human Genetics, Oxford, using Illumina HiSeq2500. </w:t>
      </w:r>
      <w:r>
        <w:t>P</w:t>
      </w:r>
      <w:r w:rsidRPr="007F67CD">
        <w:t>aired reads were mapp</w:t>
      </w:r>
      <w:r>
        <w:t>ed</w:t>
      </w:r>
      <w:r w:rsidRPr="007F67CD">
        <w:t xml:space="preserve"> to </w:t>
      </w:r>
      <w:r>
        <w:t>the MRSA252</w:t>
      </w:r>
      <w:r w:rsidRPr="007F67CD">
        <w:t xml:space="preserve"> reference </w:t>
      </w:r>
      <w:r>
        <w:t>genome</w:t>
      </w:r>
      <w:r>
        <w:fldChar w:fldCharType="begin">
          <w:fldData xml:space="preserve">PEVuZE5vdGU+PENpdGU+PEF1dGhvcj5Ib2xkZW48L0F1dGhvcj48WWVhcj4yMDA0PC9ZZWFyPjxS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</w:fldData>
        </w:fldChar>
      </w:r>
      <w:r w:rsidR="001E4A52">
        <w:instrText xml:space="preserve"> ADDIN EN.CITE </w:instrText>
      </w:r>
      <w:r w:rsidR="001E4A52">
        <w:fldChar w:fldCharType="begin">
          <w:fldData xml:space="preserve">PEVuZE5vdGU+PENpdGU+PEF1dGhvcj5Ib2xkZW48L0F1dGhvcj48WWVhcj4yMDA0PC9ZZWFyPjxS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</w:fldData>
        </w:fldChar>
      </w:r>
      <w:r w:rsidR="001E4A52">
        <w:instrText xml:space="preserve"> ADDIN EN.CITE.DATA </w:instrText>
      </w:r>
      <w:r w:rsidR="001E4A52">
        <w:fldChar w:fldCharType="end"/>
      </w:r>
      <w:r>
        <w:fldChar w:fldCharType="separate"/>
      </w:r>
      <w:r w:rsidRPr="00F62489">
        <w:rPr>
          <w:noProof/>
          <w:vertAlign w:val="superscript"/>
        </w:rPr>
        <w:t>2</w:t>
      </w:r>
      <w:r>
        <w:fldChar w:fldCharType="end"/>
      </w:r>
      <w:r w:rsidRPr="007F67CD">
        <w:t xml:space="preserve"> </w:t>
      </w:r>
      <w:r>
        <w:t>(</w:t>
      </w:r>
      <w:r w:rsidRPr="007F67CD">
        <w:t>CC30</w:t>
      </w:r>
      <w:r>
        <w:t xml:space="preserve">) </w:t>
      </w:r>
      <w:r w:rsidRPr="007F67CD">
        <w:t xml:space="preserve">using </w:t>
      </w:r>
      <w:proofErr w:type="spellStart"/>
      <w:r w:rsidRPr="007F67CD">
        <w:t>Stampy</w:t>
      </w:r>
      <w:proofErr w:type="spellEnd"/>
      <w:r>
        <w:t xml:space="preserve"> 1.0.21-23.</w:t>
      </w:r>
      <w:r>
        <w:fldChar w:fldCharType="begin"/>
      </w:r>
      <w:r w:rsidR="001E4A52">
        <w:instrText xml:space="preserve"> ADDIN EN.CITE &lt;EndNote&gt;&lt;Cite&gt;&lt;Author&gt;Lunter&lt;/Author&gt;&lt;Year&gt;2010&lt;/Year&gt;&lt;RecNum&gt;315&lt;/RecNum&gt;&lt;DisplayText&gt;&lt;style face="superscript"&gt;3&lt;/style&gt;&lt;/DisplayText&gt;&lt;record&gt;&lt;rec-number&gt;315&lt;/rec-number&gt;&lt;foreign-keys&gt;&lt;key app="EN" db-id="vsadv29w5esve6ez9sqptaevx0tx0ad9xa9s" timestamp="1473666741"&gt;315&lt;/key&gt;&lt;/foreign-keys&gt;&lt;ref-type name="Journal Article"&gt;17&lt;/ref-type&gt;&lt;contributors&gt;&lt;authors&gt;&lt;author&gt;Lunter, Gerton&lt;/author&gt;&lt;author&gt;Goodson, Martin&lt;/author&gt;&lt;/authors&gt;&lt;/contributors&gt;&lt;titles&gt;&lt;title&gt;Stampy: A statistical algorithm for sensitive and fast mapping of Illumina sequence reads&lt;/title&gt;&lt;secondary-title&gt;Genome Research&lt;/secondary-title&gt;&lt;/titles&gt;&lt;periodical&gt;&lt;full-title&gt;Genome Research&lt;/full-title&gt;&lt;abbr-1&gt;Genome Res.&lt;/abbr-1&gt;&lt;abbr-2&gt;Genome Res&lt;/abbr-2&gt;&lt;/periodical&gt;&lt;pages&gt;936-939&lt;/pages&gt;&lt;volume&gt;21&lt;/volume&gt;&lt;dates&gt;&lt;year&gt;2010&lt;/year&gt;&lt;/dates&gt;&lt;urls&gt;&lt;related-urls&gt;&lt;url&gt;http://www.ncbi.nlm.nih.gov/pmc/articles/PMC3106326/pdf/936.pdf&lt;/url&gt;&lt;/related-urls&gt;&lt;/urls&gt;&lt;electronic-resource-num&gt;10.1101/gr.111120.110.tions&lt;/electronic-resource-num&gt;&lt;/record&gt;&lt;/Cite&gt;&lt;/EndNote&gt;</w:instrText>
      </w:r>
      <w:r>
        <w:fldChar w:fldCharType="separate"/>
      </w:r>
      <w:r w:rsidRPr="00F62489">
        <w:rPr>
          <w:noProof/>
          <w:vertAlign w:val="superscript"/>
        </w:rPr>
        <w:t>3</w:t>
      </w:r>
      <w:r>
        <w:fldChar w:fldCharType="end"/>
      </w:r>
      <w:r w:rsidRPr="007F67CD">
        <w:t xml:space="preserve"> </w:t>
      </w:r>
      <w:r w:rsidRPr="00B15C1A">
        <w:t>Sequences were excluded if &lt;70% of the genome was identified.</w:t>
      </w:r>
      <w:r>
        <w:t xml:space="preserve"> </w:t>
      </w:r>
      <w:r w:rsidRPr="007F67CD">
        <w:t>Single nucleotide variants (SNV) were identified across all mapped non-repetitive sites using SAMtools</w:t>
      </w:r>
      <w:r>
        <w:fldChar w:fldCharType="begin"/>
      </w:r>
      <w:r w:rsidR="001E4A52">
        <w:instrText xml:space="preserve"> ADDIN EN.CITE &lt;EndNote&gt;&lt;Cite&gt;&lt;Author&gt;Li&lt;/Author&gt;&lt;Year&gt;2009&lt;/Year&gt;&lt;RecNum&gt;396&lt;/RecNum&gt;&lt;DisplayText&gt;&lt;style face="superscript"&gt;4&lt;/style&gt;&lt;/DisplayText&gt;&lt;record&gt;&lt;rec-number&gt;396&lt;/rec-number&gt;&lt;foreign-keys&gt;&lt;key app="EN" db-id="vsadv29w5esve6ez9sqptaevx0tx0ad9xa9s" timestamp="1473666754"&gt;396&lt;/key&gt;&lt;/foreign-keys&gt;&lt;ref-type name="Journal Article"&gt;17&lt;/ref-type&gt;&lt;contributors&gt;&lt;authors&gt;&lt;author&gt;Li, Heng&lt;/author&gt;&lt;author&gt;Handsaker, Bob&lt;/author&gt;&lt;author&gt;Wysoker, Alec&lt;/author&gt;&lt;author&gt;Fennell, Tim&lt;/author&gt;&lt;author&gt;Ruan, Jue&lt;/author&gt;&lt;author&gt;Homer, Nils&lt;/author&gt;&lt;author&gt;Marth, Gabor&lt;/author&gt;&lt;author&gt;Abecasis, Goncalo&lt;/author&gt;&lt;author&gt;Durbin, Richard&lt;/author&gt;&lt;/authors&gt;&lt;/contributors&gt;&lt;titles&gt;&lt;title&gt;The Sequence Alignment/Map format and SAMtools&lt;/title&gt;&lt;secondary-title&gt;Bioinformatics&lt;/secondary-title&gt;&lt;/titles&gt;&lt;periodical&gt;&lt;full-title&gt;Bioinformatics&lt;/full-title&gt;&lt;abbr-1&gt;Bioinformatics&lt;/abbr-1&gt;&lt;abbr-2&gt;Bioinformatics&lt;/abbr-2&gt;&lt;/periodical&gt;&lt;pages&gt;2078-2079&lt;/pages&gt;&lt;volume&gt;25&lt;/volume&gt;&lt;keywords&gt;&lt;keyword&gt;algorithms&lt;/keyword&gt;&lt;keyword&gt;base sequence&lt;/keyword&gt;&lt;keyword&gt;computational biology&lt;/keyword&gt;&lt;keyword&gt;computational biology methods&lt;/keyword&gt;&lt;keyword&gt;dna&lt;/keyword&gt;&lt;keyword&gt;dna methods&lt;/keyword&gt;&lt;keyword&gt;genome&lt;/keyword&gt;&lt;keyword&gt;genomics&lt;/keyword&gt;&lt;keyword&gt;molecular sequence data&lt;/keyword&gt;&lt;keyword&gt;sequence alignment&lt;/keyword&gt;&lt;keyword&gt;sequence alignment methods&lt;/keyword&gt;&lt;keyword&gt;sequence analysis&lt;/keyword&gt;&lt;keyword&gt;software&lt;/keyword&gt;&lt;/keywords&gt;&lt;dates&gt;&lt;year&gt;2009&lt;/year&gt;&lt;/dates&gt;&lt;publisher&gt;Oxford University Press&lt;/publisher&gt;&lt;urls&gt;&lt;related-urls&gt;&lt;url&gt;http://bioinformatics.oxfordjournals.org/content/25/16/2078.full.pdf&lt;/url&gt;&lt;/related-urls&gt;&lt;/urls&gt;&lt;/record&gt;&lt;/Cite&gt;&lt;/EndNote&gt;</w:instrText>
      </w:r>
      <w:r>
        <w:fldChar w:fldCharType="separate"/>
      </w:r>
      <w:r w:rsidRPr="00F62489">
        <w:rPr>
          <w:noProof/>
          <w:vertAlign w:val="superscript"/>
        </w:rPr>
        <w:t>4</w:t>
      </w:r>
      <w:r>
        <w:fldChar w:fldCharType="end"/>
      </w:r>
      <w:r w:rsidRPr="007F67CD">
        <w:t xml:space="preserve"> requiring a consensus of </w:t>
      </w:r>
      <w:r>
        <w:t>&gt;</w:t>
      </w:r>
      <w:r w:rsidRPr="007F67CD">
        <w:t xml:space="preserve">75% across all reads and minimum </w:t>
      </w:r>
      <w:r>
        <w:t>read-</w:t>
      </w:r>
      <w:r w:rsidRPr="007F67CD">
        <w:t xml:space="preserve">depth of </w:t>
      </w:r>
      <w:r>
        <w:t>≥</w:t>
      </w:r>
      <w:r w:rsidRPr="007F67CD">
        <w:t xml:space="preserve">5 </w:t>
      </w:r>
      <w:r>
        <w:t>(at least one in each direction)</w:t>
      </w:r>
      <w:r w:rsidRPr="007F67CD">
        <w:t xml:space="preserve">. </w:t>
      </w:r>
      <w:r w:rsidRPr="00B15C1A">
        <w:t>Sequences with &gt;40 variable sites were excluded if (</w:t>
      </w:r>
      <w:proofErr w:type="spellStart"/>
      <w:r w:rsidRPr="00B15C1A">
        <w:t>i</w:t>
      </w:r>
      <w:proofErr w:type="spellEnd"/>
      <w:r w:rsidRPr="00B15C1A">
        <w:t xml:space="preserve">) </w:t>
      </w:r>
      <w:r w:rsidR="00C974C0">
        <w:t xml:space="preserve">the </w:t>
      </w:r>
      <w:r w:rsidRPr="00B15C1A">
        <w:t>variable sites were not identified</w:t>
      </w:r>
      <w:r w:rsidR="00C974C0">
        <w:t xml:space="preserve"> (as </w:t>
      </w:r>
      <w:r w:rsidR="00C974C0">
        <w:lastRenderedPageBreak/>
        <w:t>either wild-type or mutant)</w:t>
      </w:r>
      <w:r w:rsidRPr="00B15C1A">
        <w:t xml:space="preserve"> in ≥70% samples (to account for sites variably present/absent which could reflect mobile element or non-reliably called region</w:t>
      </w:r>
      <w:r w:rsidR="00C974C0">
        <w:t>s</w:t>
      </w:r>
      <w:r w:rsidRPr="00B15C1A">
        <w:t xml:space="preserve">) or (ii) </w:t>
      </w:r>
      <w:r w:rsidR="00C974C0" w:rsidRPr="00B15C1A">
        <w:t xml:space="preserve">&lt;70% </w:t>
      </w:r>
      <w:r w:rsidR="00C974C0">
        <w:t xml:space="preserve">of </w:t>
      </w:r>
      <w:r w:rsidRPr="00B15C1A">
        <w:t xml:space="preserve">the remaining variable sites </w:t>
      </w:r>
      <w:r w:rsidR="009849C6">
        <w:t xml:space="preserve">were </w:t>
      </w:r>
      <w:r w:rsidR="00C974C0">
        <w:t xml:space="preserve">identified </w:t>
      </w:r>
      <w:r w:rsidRPr="00B15C1A">
        <w:t>(to identify contamination with mixed samples).</w:t>
      </w:r>
      <w:r>
        <w:t xml:space="preserve"> ClonalFrameML</w:t>
      </w:r>
      <w:r w:rsidRPr="000E53A7">
        <w:fldChar w:fldCharType="begin"/>
      </w:r>
      <w:r w:rsidR="001E4A52">
        <w:instrText xml:space="preserve"> ADDIN EN.CITE &lt;EndNote&gt;&lt;Cite&gt;&lt;Author&gt;Didelot&lt;/Author&gt;&lt;Year&gt;2015&lt;/Year&gt;&lt;RecNum&gt;551&lt;/RecNum&gt;&lt;DisplayText&gt;&lt;style face="superscript"&gt;5&lt;/style&gt;&lt;/DisplayText&gt;&lt;record&gt;&lt;rec-number&gt;551&lt;/rec-number&gt;&lt;foreign-keys&gt;&lt;key app="EN" db-id="vsadv29w5esve6ez9sqptaevx0tx0ad9xa9s" timestamp="1473666778"&gt;551&lt;/key&gt;&lt;/foreign-keys&gt;&lt;ref-type name="Journal Article"&gt;17&lt;/ref-type&gt;&lt;contributors&gt;&lt;authors&gt;&lt;author&gt;Didelot, X.&lt;/author&gt;&lt;author&gt;Wilson, D. J.&lt;/author&gt;&lt;/authors&gt;&lt;/contributors&gt;&lt;auth-address&gt;Department of Infectious Disease Epidemiology, Imperial College, London, United Kingdom.&amp;#xD;Nuffield Department of Medicine, University of Oxford, John Radcliffe Hospital, Oxford, United Kingdom; Wellcome Trust Centre for Human Genetics, Oxford, United Kingdom.&lt;/auth-address&gt;&lt;titles&gt;&lt;title&gt;ClonalFrameML: efficient inference of recombination in whole bacterial genomes&lt;/title&gt;&lt;secondary-title&gt;PLoS Computational Biology&lt;/secondary-title&gt;&lt;/titles&gt;&lt;periodical&gt;&lt;full-title&gt;PLoS Computational Biology&lt;/full-title&gt;&lt;abbr-1&gt;PLoS Comput. Biol.&lt;/abbr-1&gt;&lt;abbr-2&gt;PLoS Comput Biol&lt;/abbr-2&gt;&lt;/periodical&gt;&lt;pages&gt;e1004041&lt;/pages&gt;&lt;volume&gt;11&lt;/volume&gt;&lt;number&gt;2&lt;/number&gt;&lt;dates&gt;&lt;year&gt;2015&lt;/year&gt;&lt;pub-dates&gt;&lt;date&gt;Feb&lt;/date&gt;&lt;/pub-dates&gt;&lt;/dates&gt;&lt;isbn&gt;1553-7358 (Electronic)&amp;#xD;1553-734X (Linking)&lt;/isbn&gt;&lt;accession-num&gt;25675341&lt;/accession-num&gt;&lt;urls&gt;&lt;related-urls&gt;&lt;url&gt;http://www.ncbi.nlm.nih.gov/pubmed/25675341&lt;/url&gt;&lt;/related-urls&gt;&lt;/urls&gt;&lt;custom2&gt;4326465&lt;/custom2&gt;&lt;electronic-resource-num&gt;10.1371/journal.pcbi.1004041&lt;/electronic-resource-num&gt;&lt;/record&gt;&lt;/Cite&gt;&lt;/EndNote&gt;</w:instrText>
      </w:r>
      <w:r w:rsidRPr="000E53A7">
        <w:fldChar w:fldCharType="separate"/>
      </w:r>
      <w:r w:rsidRPr="000E53A7">
        <w:rPr>
          <w:noProof/>
          <w:vertAlign w:val="superscript"/>
        </w:rPr>
        <w:t>5</w:t>
      </w:r>
      <w:r w:rsidRPr="000E53A7">
        <w:fldChar w:fldCharType="end"/>
      </w:r>
      <w:r>
        <w:t xml:space="preserve"> was used to determine p</w:t>
      </w:r>
      <w:r w:rsidRPr="007F67CD">
        <w:t xml:space="preserve">airwise SNV differences </w:t>
      </w:r>
      <w:r>
        <w:t>from</w:t>
      </w:r>
      <w:r w:rsidRPr="005F01E3">
        <w:t xml:space="preserve"> maximum likelihood </w:t>
      </w:r>
      <w:r>
        <w:t xml:space="preserve">phylogenies adjusted for recombination. Where </w:t>
      </w:r>
      <w:r w:rsidRPr="007F67CD">
        <w:t>WGS data suggested the s</w:t>
      </w:r>
      <w:r>
        <w:t>ample contained &gt;1 genotype,</w:t>
      </w:r>
      <w:r w:rsidRPr="007F67CD">
        <w:t xml:space="preserve"> </w:t>
      </w:r>
      <w:r>
        <w:t>m</w:t>
      </w:r>
      <w:r w:rsidRPr="007F67CD">
        <w:t xml:space="preserve">ultiple </w:t>
      </w:r>
      <w:proofErr w:type="gramStart"/>
      <w:r w:rsidRPr="007F67CD">
        <w:t>(between 2-6)</w:t>
      </w:r>
      <w:proofErr w:type="gramEnd"/>
      <w:r w:rsidRPr="007F67CD">
        <w:t xml:space="preserve"> </w:t>
      </w:r>
      <w:r>
        <w:t xml:space="preserve">colonies </w:t>
      </w:r>
      <w:r w:rsidRPr="007F67CD">
        <w:t xml:space="preserve">were </w:t>
      </w:r>
      <w:r>
        <w:t>re-</w:t>
      </w:r>
      <w:r w:rsidRPr="007F67CD">
        <w:t xml:space="preserve">sequenced </w:t>
      </w:r>
      <w:r>
        <w:t>(</w:t>
      </w:r>
      <w:r w:rsidRPr="000F3557">
        <w:t xml:space="preserve">Supplementary Figure </w:t>
      </w:r>
      <w:r w:rsidR="00C974C0" w:rsidRPr="000F3557">
        <w:t>1</w:t>
      </w:r>
      <w:r w:rsidRPr="000F3557">
        <w:t>).</w:t>
      </w:r>
    </w:p>
    <w:p w14:paraId="154CFE67" w14:textId="77777777" w:rsidR="00566E90" w:rsidRPr="007F67CD" w:rsidRDefault="00566E90" w:rsidP="00C4630B">
      <w:pPr>
        <w:pStyle w:val="Heading2"/>
        <w:framePr w:wrap="notBeside"/>
      </w:pPr>
      <w:bookmarkStart w:id="5" w:name="_Toc254979897"/>
      <w:bookmarkStart w:id="6" w:name="_Toc461981075"/>
      <w:r w:rsidRPr="007F67CD">
        <w:t xml:space="preserve">Statistical </w:t>
      </w:r>
      <w:bookmarkEnd w:id="5"/>
      <w:r>
        <w:t>analysis</w:t>
      </w:r>
      <w:bookmarkEnd w:id="6"/>
    </w:p>
    <w:p w14:paraId="45C8727C" w14:textId="5DC39BEF" w:rsidR="00F22E64" w:rsidRDefault="00566E90" w:rsidP="00F22E64">
      <w:pPr>
        <w:spacing w:line="480" w:lineRule="auto"/>
      </w:pPr>
      <w:r w:rsidRPr="007F67CD">
        <w:t>Data w</w:t>
      </w:r>
      <w:r w:rsidR="000F3557">
        <w:t>ere analysed using R (version 2·15·</w:t>
      </w:r>
      <w:r w:rsidRPr="007F67CD">
        <w:t xml:space="preserve">3, </w:t>
      </w:r>
      <w:proofErr w:type="spellStart"/>
      <w:r w:rsidRPr="007F67CD">
        <w:t>RStudio</w:t>
      </w:r>
      <w:proofErr w:type="spellEnd"/>
      <w:r w:rsidRPr="007F67CD">
        <w:t xml:space="preserve">, USA) </w:t>
      </w:r>
      <w:r>
        <w:t>and</w:t>
      </w:r>
      <w:r w:rsidRPr="007F67CD">
        <w:t xml:space="preserve"> Stata (version 13</w:t>
      </w:r>
      <w:r w:rsidR="000F3557">
        <w:t>·</w:t>
      </w:r>
      <w:r>
        <w:t>1</w:t>
      </w:r>
      <w:r w:rsidRPr="007F67CD">
        <w:t xml:space="preserve">, </w:t>
      </w:r>
      <w:proofErr w:type="spellStart"/>
      <w:r w:rsidRPr="007F67CD">
        <w:t>StataCorp</w:t>
      </w:r>
      <w:proofErr w:type="spellEnd"/>
      <w:r w:rsidRPr="007F67CD">
        <w:rPr>
          <w:vertAlign w:val="superscript"/>
        </w:rPr>
        <w:t>®</w:t>
      </w:r>
      <w:r w:rsidRPr="007F67CD">
        <w:t xml:space="preserve">, USA). </w:t>
      </w:r>
      <w:r>
        <w:t>C</w:t>
      </w:r>
      <w:r w:rsidRPr="007F67CD">
        <w:t>ontinuous data</w:t>
      </w:r>
      <w:r>
        <w:t xml:space="preserve"> were compared using</w:t>
      </w:r>
      <w:r w:rsidRPr="007F67CD">
        <w:t xml:space="preserve"> medians</w:t>
      </w:r>
      <w:r>
        <w:t>,</w:t>
      </w:r>
      <w:r w:rsidRPr="007F67CD">
        <w:t xml:space="preserve"> IQR</w:t>
      </w:r>
      <w:r>
        <w:t xml:space="preserve"> and rank-sum tests, and categorical data using exact </w:t>
      </w:r>
      <w:r w:rsidRPr="007F67CD">
        <w:t>tests.</w:t>
      </w:r>
    </w:p>
    <w:p w14:paraId="3442008F" w14:textId="77777777" w:rsidR="00F22E64" w:rsidRDefault="00F22E64">
      <w:pPr>
        <w:spacing w:before="0" w:after="200" w:line="276" w:lineRule="auto"/>
        <w:jc w:val="left"/>
      </w:pPr>
      <w:r>
        <w:br w:type="page"/>
      </w:r>
    </w:p>
    <w:p w14:paraId="74AFEBAD" w14:textId="77777777" w:rsidR="00566E90" w:rsidRPr="008F36D5" w:rsidRDefault="00566E90" w:rsidP="00C4630B">
      <w:pPr>
        <w:pStyle w:val="Title"/>
        <w:framePr w:wrap="notBeside"/>
      </w:pPr>
      <w:bookmarkStart w:id="7" w:name="_Toc461981076"/>
      <w:r w:rsidRPr="008F36D5">
        <w:lastRenderedPageBreak/>
        <w:t>Supplementary data</w:t>
      </w:r>
      <w:bookmarkEnd w:id="7"/>
      <w:r w:rsidRPr="008F36D5">
        <w:t xml:space="preserve"> </w:t>
      </w:r>
    </w:p>
    <w:p w14:paraId="1BF14A08" w14:textId="77777777" w:rsidR="00566E90" w:rsidRPr="008F36D5" w:rsidRDefault="00566E90" w:rsidP="00C4630B">
      <w:pPr>
        <w:pStyle w:val="Heading2"/>
        <w:framePr w:wrap="notBeside"/>
      </w:pPr>
      <w:bookmarkStart w:id="8" w:name="_Toc461981077"/>
      <w:r w:rsidRPr="008F36D5">
        <w:t>Isolates identified as Staphylococcus argenteus</w:t>
      </w:r>
      <w:bookmarkEnd w:id="8"/>
    </w:p>
    <w:p w14:paraId="4F90A801" w14:textId="7998F01C" w:rsidR="00566E90" w:rsidRDefault="00566E90" w:rsidP="00F22E64">
      <w:pPr>
        <w:spacing w:line="480" w:lineRule="auto"/>
        <w:rPr>
          <w:lang w:val="en-US"/>
        </w:rPr>
      </w:pPr>
      <w:r w:rsidRPr="008F36D5">
        <w:rPr>
          <w:lang w:val="en-US"/>
        </w:rPr>
        <w:t xml:space="preserve">Of </w:t>
      </w:r>
      <w:r w:rsidRPr="00D06F75">
        <w:rPr>
          <w:lang w:val="en-US"/>
        </w:rPr>
        <w:t>1819</w:t>
      </w:r>
      <w:r w:rsidRPr="008F36D5">
        <w:rPr>
          <w:lang w:val="en-US"/>
        </w:rPr>
        <w:t xml:space="preserve"> isolates successfully sequenced in this study</w:t>
      </w:r>
      <w:r>
        <w:rPr>
          <w:lang w:val="en-US"/>
        </w:rPr>
        <w:t>,</w:t>
      </w:r>
      <w:r w:rsidRPr="008F36D5">
        <w:rPr>
          <w:lang w:val="en-US"/>
        </w:rPr>
        <w:t xml:space="preserve"> 12 were genetically highly unrelated</w:t>
      </w:r>
      <w:r>
        <w:rPr>
          <w:lang w:val="en-US"/>
        </w:rPr>
        <w:t xml:space="preserve"> </w:t>
      </w:r>
      <w:r w:rsidRPr="008F36D5">
        <w:rPr>
          <w:lang w:val="en-US"/>
        </w:rPr>
        <w:t xml:space="preserve">to all other study isolates </w:t>
      </w:r>
      <w:r>
        <w:rPr>
          <w:lang w:val="en-US"/>
        </w:rPr>
        <w:t>(minimum 191,579 SNV from any other study isolate)</w:t>
      </w:r>
      <w:r w:rsidRPr="008F36D5">
        <w:rPr>
          <w:lang w:val="en-US"/>
        </w:rPr>
        <w:t>. The isola</w:t>
      </w:r>
      <w:r>
        <w:rPr>
          <w:lang w:val="en-US"/>
        </w:rPr>
        <w:t>tes were obtained from four HCW</w:t>
      </w:r>
      <w:r w:rsidR="00A24DD3">
        <w:rPr>
          <w:lang w:val="en-US"/>
        </w:rPr>
        <w:t>s</w:t>
      </w:r>
      <w:r w:rsidRPr="008F36D5">
        <w:rPr>
          <w:lang w:val="en-US"/>
        </w:rPr>
        <w:t xml:space="preserve"> and two environmental sampl</w:t>
      </w:r>
      <w:r>
        <w:rPr>
          <w:lang w:val="en-US"/>
        </w:rPr>
        <w:t>es.</w:t>
      </w:r>
      <w:r w:rsidRPr="008F36D5">
        <w:rPr>
          <w:lang w:val="en-US"/>
        </w:rPr>
        <w:t xml:space="preserve"> The 12 isolates </w:t>
      </w:r>
      <w:r>
        <w:rPr>
          <w:lang w:val="en-US"/>
        </w:rPr>
        <w:t>had been</w:t>
      </w:r>
      <w:r w:rsidRPr="008F36D5">
        <w:rPr>
          <w:lang w:val="en-US"/>
        </w:rPr>
        <w:t xml:space="preserve"> identified using conventional methods (see above) as </w:t>
      </w:r>
      <w:r w:rsidRPr="00736189">
        <w:rPr>
          <w:i/>
          <w:iCs/>
          <w:lang w:val="en-US"/>
        </w:rPr>
        <w:t>S. aureus</w:t>
      </w:r>
      <w:r w:rsidR="00D924FB">
        <w:rPr>
          <w:i/>
          <w:iCs/>
          <w:lang w:val="en-US"/>
        </w:rPr>
        <w:t>.</w:t>
      </w:r>
      <w:r>
        <w:rPr>
          <w:iCs/>
          <w:lang w:val="en-US"/>
        </w:rPr>
        <w:t xml:space="preserve"> </w:t>
      </w:r>
      <w:r w:rsidRPr="00736189">
        <w:rPr>
          <w:i/>
          <w:iCs/>
          <w:lang w:val="en-US"/>
        </w:rPr>
        <w:t>S. aureus</w:t>
      </w:r>
      <w:r>
        <w:rPr>
          <w:lang w:val="en-US"/>
        </w:rPr>
        <w:t xml:space="preserve"> is not considered to be a highly diverse taxon.</w:t>
      </w:r>
      <w:r w:rsidRPr="008F36D5">
        <w:rPr>
          <w:lang w:val="en-US"/>
        </w:rPr>
        <w:fldChar w:fldCharType="begin">
          <w:fldData xml:space="preserve">PEVuZE5vdGU+PENpdGU+PEF1dGhvcj5EcmFuY291cnQ8L0F1dGhvcj48WWVhcj4yMDAyPC9ZZWFy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</w:fldData>
        </w:fldChar>
      </w:r>
      <w:r w:rsidR="001E4A52">
        <w:rPr>
          <w:lang w:val="en-US"/>
        </w:rPr>
        <w:instrText xml:space="preserve"> ADDIN EN.CITE </w:instrText>
      </w:r>
      <w:r w:rsidR="001E4A52">
        <w:rPr>
          <w:lang w:val="en-US"/>
        </w:rPr>
        <w:fldChar w:fldCharType="begin">
          <w:fldData xml:space="preserve">PEVuZE5vdGU+PENpdGU+PEF1dGhvcj5EcmFuY291cnQ8L0F1dGhvcj48WWVhcj4yMDAyPC9ZZWFy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</w:fldData>
        </w:fldChar>
      </w:r>
      <w:r w:rsidR="001E4A52">
        <w:rPr>
          <w:lang w:val="en-US"/>
        </w:rPr>
        <w:instrText xml:space="preserve"> ADDIN EN.CITE.DATA </w:instrText>
      </w:r>
      <w:r w:rsidR="001E4A52">
        <w:rPr>
          <w:lang w:val="en-US"/>
        </w:rPr>
      </w:r>
      <w:r w:rsidR="001E4A52">
        <w:rPr>
          <w:lang w:val="en-US"/>
        </w:rPr>
        <w:fldChar w:fldCharType="end"/>
      </w:r>
      <w:r w:rsidRPr="008F36D5">
        <w:rPr>
          <w:lang w:val="en-US"/>
        </w:rPr>
      </w:r>
      <w:r w:rsidRPr="008F36D5">
        <w:rPr>
          <w:lang w:val="en-US"/>
        </w:rPr>
        <w:fldChar w:fldCharType="separate"/>
      </w:r>
      <w:r w:rsidRPr="0056198D">
        <w:rPr>
          <w:noProof/>
          <w:vertAlign w:val="superscript"/>
          <w:lang w:val="en-US"/>
        </w:rPr>
        <w:t>6,7</w:t>
      </w:r>
      <w:r w:rsidRPr="008F36D5">
        <w:rPr>
          <w:lang w:val="en-US"/>
        </w:rPr>
        <w:fldChar w:fldCharType="end"/>
      </w:r>
      <w:r w:rsidRPr="008F36D5">
        <w:rPr>
          <w:lang w:val="en-US"/>
        </w:rPr>
        <w:t xml:space="preserve"> 16S ribosomal RNA (</w:t>
      </w:r>
      <w:proofErr w:type="spellStart"/>
      <w:r w:rsidRPr="008F36D5">
        <w:rPr>
          <w:lang w:val="en-US"/>
        </w:rPr>
        <w:t>rRNA</w:t>
      </w:r>
      <w:proofErr w:type="spellEnd"/>
      <w:r w:rsidRPr="008F36D5">
        <w:rPr>
          <w:lang w:val="en-US"/>
        </w:rPr>
        <w:t xml:space="preserve">) </w:t>
      </w:r>
      <w:r>
        <w:rPr>
          <w:lang w:val="en-US"/>
        </w:rPr>
        <w:t>sequences</w:t>
      </w:r>
      <w:r w:rsidRPr="008F36D5">
        <w:rPr>
          <w:lang w:val="en-US"/>
        </w:rPr>
        <w:t xml:space="preserve"> were </w:t>
      </w:r>
      <w:r>
        <w:rPr>
          <w:lang w:val="en-US"/>
        </w:rPr>
        <w:t>closely</w:t>
      </w:r>
      <w:r w:rsidRPr="008F36D5">
        <w:rPr>
          <w:lang w:val="en-US"/>
        </w:rPr>
        <w:t xml:space="preserve"> related to</w:t>
      </w:r>
      <w:r>
        <w:rPr>
          <w:lang w:val="en-US"/>
        </w:rPr>
        <w:t xml:space="preserve"> a</w:t>
      </w:r>
      <w:r w:rsidRPr="008F36D5">
        <w:rPr>
          <w:lang w:val="en-US"/>
        </w:rPr>
        <w:t xml:space="preserve"> </w:t>
      </w:r>
      <w:r w:rsidRPr="008F36D5">
        <w:rPr>
          <w:i/>
          <w:lang w:val="en-US"/>
        </w:rPr>
        <w:t>S. aureus</w:t>
      </w:r>
      <w:r w:rsidRPr="008F36D5">
        <w:rPr>
          <w:lang w:val="en-US"/>
        </w:rPr>
        <w:t xml:space="preserve"> reference 16S </w:t>
      </w:r>
      <w:proofErr w:type="spellStart"/>
      <w:r w:rsidRPr="008F36D5">
        <w:rPr>
          <w:lang w:val="en-US"/>
        </w:rPr>
        <w:t>rRNA</w:t>
      </w:r>
      <w:proofErr w:type="spellEnd"/>
      <w:r w:rsidRPr="008F36D5">
        <w:rPr>
          <w:lang w:val="en-US"/>
        </w:rPr>
        <w:t xml:space="preserve"> sequence</w:t>
      </w:r>
      <w:r>
        <w:rPr>
          <w:lang w:val="en-US"/>
        </w:rPr>
        <w:t>.</w:t>
      </w:r>
      <w:r>
        <w:rPr>
          <w:lang w:val="en-US"/>
        </w:rPr>
        <w:fldChar w:fldCharType="begin">
          <w:fldData xml:space="preserve">PEVuZE5vdGU+PENpdGU+PEF1dGhvcj5Ib2xkZW48L0F1dGhvcj48WWVhcj4yMDA0PC9ZZWFyPjxS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</w:fldData>
        </w:fldChar>
      </w:r>
      <w:r w:rsidR="001E4A52">
        <w:rPr>
          <w:lang w:val="en-US"/>
        </w:rPr>
        <w:instrText xml:space="preserve"> ADDIN EN.CITE </w:instrText>
      </w:r>
      <w:r w:rsidR="001E4A52">
        <w:rPr>
          <w:lang w:val="en-US"/>
        </w:rPr>
        <w:fldChar w:fldCharType="begin">
          <w:fldData xml:space="preserve">PEVuZE5vdGU+PENpdGU+PEF1dGhvcj5Ib2xkZW48L0F1dGhvcj48WWVhcj4yMDA0PC9ZZWFyPjxS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</w:fldData>
        </w:fldChar>
      </w:r>
      <w:r w:rsidR="001E4A52">
        <w:rPr>
          <w:lang w:val="en-US"/>
        </w:rPr>
        <w:instrText xml:space="preserve"> ADDIN EN.CITE.DATA </w:instrText>
      </w:r>
      <w:r w:rsidR="001E4A52">
        <w:rPr>
          <w:lang w:val="en-US"/>
        </w:rPr>
      </w:r>
      <w:r w:rsidR="001E4A52">
        <w:rPr>
          <w:lang w:val="en-US"/>
        </w:rPr>
        <w:fldChar w:fldCharType="end"/>
      </w:r>
      <w:r>
        <w:rPr>
          <w:lang w:val="en-US"/>
        </w:rPr>
      </w:r>
      <w:r>
        <w:rPr>
          <w:lang w:val="en-US"/>
        </w:rPr>
        <w:fldChar w:fldCharType="separate"/>
      </w:r>
      <w:r w:rsidRPr="00627288">
        <w:rPr>
          <w:noProof/>
          <w:vertAlign w:val="superscript"/>
          <w:lang w:val="en-US"/>
        </w:rPr>
        <w:t>2</w:t>
      </w:r>
      <w:r>
        <w:rPr>
          <w:lang w:val="en-US"/>
        </w:rPr>
        <w:fldChar w:fldCharType="end"/>
      </w:r>
      <w:r w:rsidRPr="008F36D5">
        <w:rPr>
          <w:lang w:val="en-US"/>
        </w:rPr>
        <w:t xml:space="preserve"> To evaluate these isolates further we undertook phylogenetic comparison</w:t>
      </w:r>
      <w:r>
        <w:rPr>
          <w:lang w:val="en-US"/>
        </w:rPr>
        <w:t>s</w:t>
      </w:r>
      <w:r w:rsidRPr="008F36D5">
        <w:rPr>
          <w:lang w:val="en-US"/>
        </w:rPr>
        <w:t xml:space="preserve"> with sequenced types of all described taxa in the genus </w:t>
      </w:r>
      <w:r w:rsidRPr="008F36D5">
        <w:rPr>
          <w:i/>
          <w:iCs/>
          <w:lang w:val="en-US"/>
        </w:rPr>
        <w:t>Staphylococcus</w:t>
      </w:r>
      <w:r w:rsidR="000F3557">
        <w:rPr>
          <w:lang w:val="en-US"/>
        </w:rPr>
        <w:t>. Whilst 88·5-92·</w:t>
      </w:r>
      <w:r w:rsidRPr="008F36D5">
        <w:rPr>
          <w:lang w:val="en-US"/>
        </w:rPr>
        <w:t>8% of raw reads mapped to</w:t>
      </w:r>
      <w:r>
        <w:rPr>
          <w:lang w:val="en-US"/>
        </w:rPr>
        <w:t xml:space="preserve"> a</w:t>
      </w:r>
      <w:r w:rsidRPr="008F36D5">
        <w:rPr>
          <w:lang w:val="en-US"/>
        </w:rPr>
        <w:t xml:space="preserve"> </w:t>
      </w:r>
      <w:r w:rsidRPr="008F36D5">
        <w:rPr>
          <w:i/>
          <w:lang w:val="en-US"/>
        </w:rPr>
        <w:t>S. aureus</w:t>
      </w:r>
      <w:r w:rsidRPr="008F36D5">
        <w:rPr>
          <w:lang w:val="en-US"/>
        </w:rPr>
        <w:t xml:space="preserve"> reference genome</w:t>
      </w:r>
      <w:r>
        <w:rPr>
          <w:lang w:val="en-US"/>
        </w:rPr>
        <w:t>,</w:t>
      </w:r>
      <w:r w:rsidR="000F3557">
        <w:rPr>
          <w:lang w:val="en-US"/>
        </w:rPr>
        <w:t xml:space="preserve"> a higher proportion (91·</w:t>
      </w:r>
      <w:r w:rsidRPr="008F36D5">
        <w:rPr>
          <w:lang w:val="en-US"/>
        </w:rPr>
        <w:t>1-97</w:t>
      </w:r>
      <w:r w:rsidR="000F3557">
        <w:rPr>
          <w:lang w:val="en-US"/>
        </w:rPr>
        <w:t>·</w:t>
      </w:r>
      <w:r w:rsidRPr="008F36D5">
        <w:rPr>
          <w:lang w:val="en-US"/>
        </w:rPr>
        <w:t xml:space="preserve">6%) mapped to the reference genome of </w:t>
      </w:r>
      <w:r w:rsidRPr="008F36D5">
        <w:rPr>
          <w:i/>
          <w:lang w:val="en-US"/>
        </w:rPr>
        <w:t>Staphylococcus argenteus</w:t>
      </w:r>
      <w:r w:rsidRPr="008F36D5">
        <w:rPr>
          <w:lang w:val="en-US"/>
        </w:rPr>
        <w:t>.</w:t>
      </w:r>
      <w:r w:rsidRPr="008F36D5">
        <w:rPr>
          <w:lang w:val="en-US"/>
        </w:rPr>
        <w:fldChar w:fldCharType="begin">
          <w:fldData xml:space="preserve">PEVuZE5vdGU+PENpdGU+PEF1dGhvcj5Ib2x0PC9BdXRob3I+PFllYXI+MjAxMTwvWWVhcj48UmVj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=
</w:fldData>
        </w:fldChar>
      </w:r>
      <w:r w:rsidR="001E4A52">
        <w:rPr>
          <w:lang w:val="en-US"/>
        </w:rPr>
        <w:instrText xml:space="preserve"> ADDIN EN.CITE </w:instrText>
      </w:r>
      <w:r w:rsidR="001E4A52">
        <w:rPr>
          <w:lang w:val="en-US"/>
        </w:rPr>
        <w:fldChar w:fldCharType="begin">
          <w:fldData xml:space="preserve">PEVuZE5vdGU+PENpdGU+PEF1dGhvcj5Ib2x0PC9BdXRob3I+PFllYXI+MjAxMTwvWWVhcj48UmVj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=
</w:fldData>
        </w:fldChar>
      </w:r>
      <w:r w:rsidR="001E4A52">
        <w:rPr>
          <w:lang w:val="en-US"/>
        </w:rPr>
        <w:instrText xml:space="preserve"> ADDIN EN.CITE.DATA </w:instrText>
      </w:r>
      <w:r w:rsidR="001E4A52">
        <w:rPr>
          <w:lang w:val="en-US"/>
        </w:rPr>
      </w:r>
      <w:r w:rsidR="001E4A52">
        <w:rPr>
          <w:lang w:val="en-US"/>
        </w:rPr>
        <w:fldChar w:fldCharType="end"/>
      </w:r>
      <w:r w:rsidRPr="008F36D5">
        <w:rPr>
          <w:lang w:val="en-US"/>
        </w:rPr>
      </w:r>
      <w:r w:rsidRPr="008F36D5">
        <w:rPr>
          <w:lang w:val="en-US"/>
        </w:rPr>
        <w:fldChar w:fldCharType="separate"/>
      </w:r>
      <w:r w:rsidRPr="0056198D">
        <w:rPr>
          <w:noProof/>
          <w:vertAlign w:val="superscript"/>
          <w:lang w:val="en-US"/>
        </w:rPr>
        <w:t>8</w:t>
      </w:r>
      <w:r w:rsidRPr="008F36D5">
        <w:rPr>
          <w:lang w:val="en-US"/>
        </w:rPr>
        <w:fldChar w:fldCharType="end"/>
      </w:r>
      <w:r w:rsidRPr="008F36D5">
        <w:rPr>
          <w:lang w:val="en-US"/>
        </w:rPr>
        <w:t xml:space="preserve"> </w:t>
      </w:r>
      <w:r w:rsidRPr="008F36D5">
        <w:rPr>
          <w:i/>
          <w:lang w:val="en-US"/>
        </w:rPr>
        <w:t xml:space="preserve">S. argenteus </w:t>
      </w:r>
      <w:r>
        <w:rPr>
          <w:lang w:val="en-US"/>
        </w:rPr>
        <w:t xml:space="preserve">is a recently described clinically significant species, </w:t>
      </w:r>
      <w:r w:rsidRPr="008F36D5">
        <w:rPr>
          <w:lang w:val="en-US"/>
        </w:rPr>
        <w:t xml:space="preserve">previously assigned </w:t>
      </w:r>
      <w:r>
        <w:rPr>
          <w:lang w:val="en-US"/>
        </w:rPr>
        <w:t xml:space="preserve">to </w:t>
      </w:r>
      <w:r w:rsidRPr="008F36D5">
        <w:rPr>
          <w:i/>
          <w:lang w:val="en-US"/>
        </w:rPr>
        <w:t>S. aureus</w:t>
      </w:r>
      <w:r w:rsidRPr="008F36D5">
        <w:rPr>
          <w:lang w:val="en-US"/>
        </w:rPr>
        <w:t xml:space="preserve"> clonal complex 7</w:t>
      </w:r>
      <w:r>
        <w:rPr>
          <w:lang w:val="en-US"/>
        </w:rPr>
        <w:t>5</w:t>
      </w:r>
      <w:r w:rsidRPr="008F36D5">
        <w:rPr>
          <w:lang w:val="en-US"/>
        </w:rPr>
        <w:t>.</w:t>
      </w:r>
      <w:r w:rsidRPr="008F36D5">
        <w:rPr>
          <w:lang w:val="en-US"/>
        </w:rPr>
        <w:fldChar w:fldCharType="begin">
          <w:fldData xml:space="preserve">PEVuZE5vdGU+PENpdGU+PEF1dGhvcj5NY0RvbmFsZDwvQXV0aG9yPjxZZWFyPjIwMDY8L1llYXI+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</w:fldData>
        </w:fldChar>
      </w:r>
      <w:r w:rsidR="001E4A52">
        <w:rPr>
          <w:lang w:val="en-US"/>
        </w:rPr>
        <w:instrText xml:space="preserve"> ADDIN EN.CITE </w:instrText>
      </w:r>
      <w:r w:rsidR="001E4A52">
        <w:rPr>
          <w:lang w:val="en-US"/>
        </w:rPr>
        <w:fldChar w:fldCharType="begin">
          <w:fldData xml:space="preserve">PEVuZE5vdGU+PENpdGU+PEF1dGhvcj5NY0RvbmFsZDwvQXV0aG9yPjxZZWFyPjIwMDY8L1llYXI+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</w:fldData>
        </w:fldChar>
      </w:r>
      <w:r w:rsidR="001E4A52">
        <w:rPr>
          <w:lang w:val="en-US"/>
        </w:rPr>
        <w:instrText xml:space="preserve"> ADDIN EN.CITE.DATA </w:instrText>
      </w:r>
      <w:r w:rsidR="001E4A52">
        <w:rPr>
          <w:lang w:val="en-US"/>
        </w:rPr>
      </w:r>
      <w:r w:rsidR="001E4A52">
        <w:rPr>
          <w:lang w:val="en-US"/>
        </w:rPr>
        <w:fldChar w:fldCharType="end"/>
      </w:r>
      <w:r w:rsidRPr="008F36D5">
        <w:rPr>
          <w:lang w:val="en-US"/>
        </w:rPr>
      </w:r>
      <w:r w:rsidRPr="008F36D5">
        <w:rPr>
          <w:lang w:val="en-US"/>
        </w:rPr>
        <w:fldChar w:fldCharType="separate"/>
      </w:r>
      <w:r w:rsidRPr="0056198D">
        <w:rPr>
          <w:noProof/>
          <w:vertAlign w:val="superscript"/>
          <w:lang w:val="en-US"/>
        </w:rPr>
        <w:t>9-11</w:t>
      </w:r>
      <w:r w:rsidRPr="008F36D5">
        <w:rPr>
          <w:lang w:val="en-US"/>
        </w:rPr>
        <w:fldChar w:fldCharType="end"/>
      </w:r>
      <w:r w:rsidRPr="008F36D5">
        <w:rPr>
          <w:lang w:val="en-US"/>
        </w:rPr>
        <w:t xml:space="preserve"> </w:t>
      </w:r>
      <w:r w:rsidRPr="008F36D5">
        <w:rPr>
          <w:i/>
          <w:lang w:val="en-US"/>
        </w:rPr>
        <w:t>S. argenteus</w:t>
      </w:r>
      <w:r w:rsidRPr="008F36D5">
        <w:rPr>
          <w:lang w:val="en-US"/>
        </w:rPr>
        <w:t xml:space="preserve"> has identical 16S ribosomal RNA to </w:t>
      </w:r>
      <w:r w:rsidRPr="008F36D5">
        <w:rPr>
          <w:i/>
          <w:lang w:val="en-US"/>
        </w:rPr>
        <w:t>S. aureus</w:t>
      </w:r>
      <w:r w:rsidRPr="008F36D5">
        <w:rPr>
          <w:lang w:val="en-US"/>
        </w:rPr>
        <w:fldChar w:fldCharType="begin">
          <w:fldData xml:space="preserve">PEVuZE5vdGU+PENpdGU+PEF1dGhvcj5OZzwvQXV0aG9yPjxZZWFyPjIwMDk8L1llYXI+PFJlY051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</w:fldData>
        </w:fldChar>
      </w:r>
      <w:r w:rsidR="001E4A52">
        <w:rPr>
          <w:lang w:val="en-US"/>
        </w:rPr>
        <w:instrText xml:space="preserve"> ADDIN EN.CITE </w:instrText>
      </w:r>
      <w:r w:rsidR="001E4A52">
        <w:rPr>
          <w:lang w:val="en-US"/>
        </w:rPr>
        <w:fldChar w:fldCharType="begin">
          <w:fldData xml:space="preserve">PEVuZE5vdGU+PENpdGU+PEF1dGhvcj5OZzwvQXV0aG9yPjxZZWFyPjIwMDk8L1llYXI+PFJlY051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</w:fldData>
        </w:fldChar>
      </w:r>
      <w:r w:rsidR="001E4A52">
        <w:rPr>
          <w:lang w:val="en-US"/>
        </w:rPr>
        <w:instrText xml:space="preserve"> ADDIN EN.CITE.DATA </w:instrText>
      </w:r>
      <w:r w:rsidR="001E4A52">
        <w:rPr>
          <w:lang w:val="en-US"/>
        </w:rPr>
      </w:r>
      <w:r w:rsidR="001E4A52">
        <w:rPr>
          <w:lang w:val="en-US"/>
        </w:rPr>
        <w:fldChar w:fldCharType="end"/>
      </w:r>
      <w:r w:rsidRPr="008F36D5">
        <w:rPr>
          <w:lang w:val="en-US"/>
        </w:rPr>
      </w:r>
      <w:r w:rsidRPr="008F36D5">
        <w:rPr>
          <w:lang w:val="en-US"/>
        </w:rPr>
        <w:fldChar w:fldCharType="separate"/>
      </w:r>
      <w:r w:rsidRPr="0056198D">
        <w:rPr>
          <w:noProof/>
          <w:vertAlign w:val="superscript"/>
          <w:lang w:val="en-US"/>
        </w:rPr>
        <w:t>11,12</w:t>
      </w:r>
      <w:r w:rsidRPr="008F36D5">
        <w:rPr>
          <w:lang w:val="en-US"/>
        </w:rPr>
        <w:fldChar w:fldCharType="end"/>
      </w:r>
      <w:r w:rsidRPr="008F36D5">
        <w:rPr>
          <w:lang w:val="en-US"/>
        </w:rPr>
        <w:t xml:space="preserve"> but in contrast lacks </w:t>
      </w:r>
      <w:proofErr w:type="spellStart"/>
      <w:r w:rsidRPr="008F36D5">
        <w:rPr>
          <w:lang w:val="en-US"/>
        </w:rPr>
        <w:t>staphyloxanthin</w:t>
      </w:r>
      <w:proofErr w:type="spellEnd"/>
      <w:r w:rsidRPr="008F36D5">
        <w:rPr>
          <w:lang w:val="en-US"/>
        </w:rPr>
        <w:t xml:space="preserve"> (colonies appear silver rather than golden yellow) and possess</w:t>
      </w:r>
      <w:r>
        <w:rPr>
          <w:lang w:val="en-US"/>
        </w:rPr>
        <w:t>es</w:t>
      </w:r>
      <w:r w:rsidRPr="008F36D5">
        <w:rPr>
          <w:lang w:val="en-US"/>
        </w:rPr>
        <w:t xml:space="preserve"> a mobile clustered regularly interspaced short palindromic repeat (CRISPR) element inserted into </w:t>
      </w:r>
      <w:proofErr w:type="spellStart"/>
      <w:r w:rsidRPr="008F36D5">
        <w:rPr>
          <w:i/>
          <w:lang w:val="en-US"/>
        </w:rPr>
        <w:t>orfX</w:t>
      </w:r>
      <w:proofErr w:type="spellEnd"/>
      <w:r w:rsidRPr="008F36D5">
        <w:rPr>
          <w:lang w:val="en-US"/>
        </w:rPr>
        <w:t xml:space="preserve"> gene</w:t>
      </w:r>
      <w:r w:rsidRPr="008F36D5">
        <w:rPr>
          <w:i/>
          <w:lang w:val="en-US"/>
        </w:rPr>
        <w:t>.</w:t>
      </w:r>
      <w:r w:rsidRPr="008F36D5">
        <w:rPr>
          <w:lang w:val="en-US"/>
        </w:rPr>
        <w:fldChar w:fldCharType="begin">
          <w:fldData xml:space="preserve">PEVuZE5vdGU+PENpdGU+PEF1dGhvcj5Ib2x0PC9BdXRob3I+PFllYXI+MjAxMTwvWWVhcj48UmVj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=
</w:fldData>
        </w:fldChar>
      </w:r>
      <w:r w:rsidR="001E4A52">
        <w:rPr>
          <w:lang w:val="en-US"/>
        </w:rPr>
        <w:instrText xml:space="preserve"> ADDIN EN.CITE </w:instrText>
      </w:r>
      <w:r w:rsidR="001E4A52">
        <w:rPr>
          <w:lang w:val="en-US"/>
        </w:rPr>
        <w:fldChar w:fldCharType="begin">
          <w:fldData xml:space="preserve">PEVuZE5vdGU+PENpdGU+PEF1dGhvcj5Ib2x0PC9BdXRob3I+PFllYXI+MjAxMTwvWWVhcj48UmVj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=
</w:fldData>
        </w:fldChar>
      </w:r>
      <w:r w:rsidR="001E4A52">
        <w:rPr>
          <w:lang w:val="en-US"/>
        </w:rPr>
        <w:instrText xml:space="preserve"> ADDIN EN.CITE.DATA </w:instrText>
      </w:r>
      <w:r w:rsidR="001E4A52">
        <w:rPr>
          <w:lang w:val="en-US"/>
        </w:rPr>
      </w:r>
      <w:r w:rsidR="001E4A52">
        <w:rPr>
          <w:lang w:val="en-US"/>
        </w:rPr>
        <w:fldChar w:fldCharType="end"/>
      </w:r>
      <w:r w:rsidRPr="008F36D5">
        <w:rPr>
          <w:lang w:val="en-US"/>
        </w:rPr>
      </w:r>
      <w:r w:rsidRPr="008F36D5">
        <w:rPr>
          <w:lang w:val="en-US"/>
        </w:rPr>
        <w:fldChar w:fldCharType="separate"/>
      </w:r>
      <w:r w:rsidRPr="0056198D">
        <w:rPr>
          <w:noProof/>
          <w:vertAlign w:val="superscript"/>
          <w:lang w:val="en-US"/>
        </w:rPr>
        <w:t>8</w:t>
      </w:r>
      <w:r w:rsidRPr="008F36D5">
        <w:rPr>
          <w:lang w:val="en-US"/>
        </w:rPr>
        <w:fldChar w:fldCharType="end"/>
      </w:r>
    </w:p>
    <w:p w14:paraId="1315E95A" w14:textId="6AE2A454" w:rsidR="00566E90" w:rsidRDefault="00566E90" w:rsidP="00F22E64">
      <w:pPr>
        <w:spacing w:line="480" w:lineRule="auto"/>
        <w:rPr>
          <w:lang w:val="en-US"/>
        </w:rPr>
      </w:pPr>
      <w:r>
        <w:rPr>
          <w:lang w:val="en-US"/>
        </w:rPr>
        <w:t xml:space="preserve">Six </w:t>
      </w:r>
      <w:r w:rsidRPr="00E47763">
        <w:rPr>
          <w:i/>
          <w:lang w:val="en-US"/>
        </w:rPr>
        <w:t>S. argenteus</w:t>
      </w:r>
      <w:r>
        <w:rPr>
          <w:lang w:val="en-US"/>
        </w:rPr>
        <w:t xml:space="preserve"> isolates were highly related (≤15</w:t>
      </w:r>
      <w:r w:rsidR="00C974C0">
        <w:rPr>
          <w:lang w:val="en-US"/>
        </w:rPr>
        <w:t xml:space="preserve"> </w:t>
      </w:r>
      <w:r>
        <w:rPr>
          <w:lang w:val="en-US"/>
        </w:rPr>
        <w:t xml:space="preserve">SNV); 4 (3 nose and 1 throat) isolates from one nurse and two isolates from separate bed-spaces </w:t>
      </w:r>
      <w:r w:rsidRPr="00D06F75">
        <w:rPr>
          <w:lang w:val="en-US"/>
        </w:rPr>
        <w:t>cultured</w:t>
      </w:r>
      <w:r w:rsidR="00A24DD3">
        <w:rPr>
          <w:lang w:val="en-US"/>
        </w:rPr>
        <w:t xml:space="preserve"> in the same month. </w:t>
      </w:r>
      <w:r>
        <w:rPr>
          <w:lang w:val="en-US"/>
        </w:rPr>
        <w:t>Three other HCW</w:t>
      </w:r>
      <w:r w:rsidR="00AB064A">
        <w:rPr>
          <w:lang w:val="en-US"/>
        </w:rPr>
        <w:t>s</w:t>
      </w:r>
      <w:r>
        <w:rPr>
          <w:lang w:val="en-US"/>
        </w:rPr>
        <w:t xml:space="preserve"> yielded </w:t>
      </w:r>
      <w:r w:rsidRPr="00557EB3">
        <w:rPr>
          <w:i/>
          <w:lang w:val="en-US"/>
        </w:rPr>
        <w:t xml:space="preserve">S. </w:t>
      </w:r>
      <w:r w:rsidRPr="001044A6">
        <w:rPr>
          <w:i/>
          <w:lang w:val="en-US"/>
        </w:rPr>
        <w:t>argenteus</w:t>
      </w:r>
      <w:r>
        <w:rPr>
          <w:lang w:val="en-US"/>
        </w:rPr>
        <w:t xml:space="preserve">. A doctor yielded highly-related isolates from serial nasal screens and a throat swab (n=4) and two nurses yielded </w:t>
      </w:r>
      <w:r w:rsidRPr="002D0B03">
        <w:rPr>
          <w:i/>
          <w:lang w:val="en-US"/>
        </w:rPr>
        <w:t>S. argenteus</w:t>
      </w:r>
      <w:r w:rsidRPr="00557EB3">
        <w:rPr>
          <w:lang w:val="en-US"/>
        </w:rPr>
        <w:t xml:space="preserve"> </w:t>
      </w:r>
      <w:r>
        <w:rPr>
          <w:lang w:val="en-US"/>
        </w:rPr>
        <w:t xml:space="preserve">from individual nasal swabs. HCW isolates differed </w:t>
      </w:r>
      <w:r w:rsidRPr="009849C6">
        <w:rPr>
          <w:lang w:val="en-US"/>
        </w:rPr>
        <w:t>by &gt;100 SNV</w:t>
      </w:r>
      <w:r>
        <w:rPr>
          <w:lang w:val="en-US"/>
        </w:rPr>
        <w:t xml:space="preserve"> from isolates cultured from other HCW</w:t>
      </w:r>
      <w:r w:rsidR="00AB064A">
        <w:rPr>
          <w:lang w:val="en-US"/>
        </w:rPr>
        <w:t>s</w:t>
      </w:r>
      <w:r w:rsidR="008C6977">
        <w:rPr>
          <w:lang w:val="en-US"/>
        </w:rPr>
        <w:t xml:space="preserve">. </w:t>
      </w:r>
      <w:r w:rsidRPr="00247BA5">
        <w:rPr>
          <w:lang w:val="en-US"/>
        </w:rPr>
        <w:t xml:space="preserve">All </w:t>
      </w:r>
      <w:r w:rsidRPr="00247BA5">
        <w:rPr>
          <w:i/>
          <w:lang w:val="en-US"/>
        </w:rPr>
        <w:t>S. argenteus</w:t>
      </w:r>
      <w:r w:rsidRPr="00247BA5">
        <w:rPr>
          <w:lang w:val="en-US"/>
        </w:rPr>
        <w:t xml:space="preserve"> isolates </w:t>
      </w:r>
      <w:r w:rsidR="00D924FB">
        <w:rPr>
          <w:lang w:val="en-US"/>
        </w:rPr>
        <w:t>are</w:t>
      </w:r>
      <w:r w:rsidR="00D924FB" w:rsidRPr="00247BA5">
        <w:rPr>
          <w:lang w:val="en-US"/>
        </w:rPr>
        <w:t xml:space="preserve"> </w:t>
      </w:r>
      <w:r w:rsidRPr="00247BA5">
        <w:rPr>
          <w:lang w:val="en-US"/>
        </w:rPr>
        <w:t>included in the main results</w:t>
      </w:r>
      <w:r w:rsidR="00D924FB">
        <w:rPr>
          <w:lang w:val="en-US"/>
        </w:rPr>
        <w:t xml:space="preserve"> for </w:t>
      </w:r>
      <w:r w:rsidR="00D924FB" w:rsidRPr="00B523D4">
        <w:rPr>
          <w:i/>
          <w:lang w:val="en-US"/>
        </w:rPr>
        <w:t>S. aureus</w:t>
      </w:r>
      <w:r w:rsidRPr="00247BA5">
        <w:rPr>
          <w:lang w:val="en-US"/>
        </w:rPr>
        <w:t>.</w:t>
      </w:r>
      <w:r>
        <w:rPr>
          <w:lang w:val="en-US"/>
        </w:rPr>
        <w:t xml:space="preserve"> </w:t>
      </w:r>
    </w:p>
    <w:p w14:paraId="4AA5DA91" w14:textId="77777777" w:rsidR="00566E90" w:rsidRPr="008F36D5" w:rsidRDefault="00566E90" w:rsidP="00C4630B">
      <w:pPr>
        <w:pStyle w:val="Heading2"/>
        <w:framePr w:wrap="notBeside"/>
      </w:pPr>
      <w:bookmarkStart w:id="9" w:name="_Toc254979905"/>
      <w:bookmarkStart w:id="10" w:name="_Toc461981078"/>
      <w:r w:rsidRPr="008F36D5">
        <w:t>Intensive sampling</w:t>
      </w:r>
      <w:bookmarkEnd w:id="9"/>
      <w:r w:rsidRPr="008F36D5">
        <w:t xml:space="preserve"> of patients</w:t>
      </w:r>
      <w:bookmarkEnd w:id="10"/>
    </w:p>
    <w:p w14:paraId="4C0C308C" w14:textId="346AD181" w:rsidR="00566E90" w:rsidRPr="008F36D5" w:rsidRDefault="00566E90" w:rsidP="00F22E64">
      <w:pPr>
        <w:spacing w:line="480" w:lineRule="auto"/>
      </w:pPr>
      <w:r w:rsidRPr="008F36D5">
        <w:t>To assess the performance of routine patient screening using nasal and perineal swabs we evaluated two alternative sa</w:t>
      </w:r>
      <w:r w:rsidR="00AB064A">
        <w:t>mpling methods in a sub</w:t>
      </w:r>
      <w:r w:rsidRPr="008F36D5">
        <w:t>set of patients. Firstly, we compared culture results for screens taken routinely by nursing staff with those taken by a dedicated research nurse. The research nurse performed screening on Mondays for 5 consecutive weeks between 1</w:t>
      </w:r>
      <w:r w:rsidRPr="008F36D5">
        <w:rPr>
          <w:vertAlign w:val="superscript"/>
        </w:rPr>
        <w:t>st</w:t>
      </w:r>
      <w:r w:rsidRPr="008F36D5">
        <w:t xml:space="preserve"> October and 4</w:t>
      </w:r>
      <w:r w:rsidRPr="008F36D5">
        <w:rPr>
          <w:vertAlign w:val="superscript"/>
        </w:rPr>
        <w:t>th</w:t>
      </w:r>
      <w:r w:rsidRPr="008F36D5">
        <w:t xml:space="preserve"> November 2012. Routine ward staff performed screening at other times during the week. Secondly, we compared routine culture methods (direct agar plate inoculation) with adjunctive broth enrichment </w:t>
      </w:r>
      <w:r>
        <w:t xml:space="preserve">in patient samples </w:t>
      </w:r>
      <w:r w:rsidRPr="008F36D5">
        <w:t>over a 4-week period (3</w:t>
      </w:r>
      <w:r w:rsidRPr="008F36D5">
        <w:rPr>
          <w:vertAlign w:val="superscript"/>
        </w:rPr>
        <w:t>rd</w:t>
      </w:r>
      <w:r w:rsidRPr="008F36D5">
        <w:t>-23</w:t>
      </w:r>
      <w:r w:rsidRPr="008F36D5">
        <w:rPr>
          <w:vertAlign w:val="superscript"/>
        </w:rPr>
        <w:t>rd</w:t>
      </w:r>
      <w:r w:rsidRPr="008F36D5">
        <w:t xml:space="preserve"> December 2012).</w:t>
      </w:r>
      <w:r w:rsidR="00AB064A">
        <w:t xml:space="preserve"> </w:t>
      </w:r>
      <w:r>
        <w:t>All HCW and environmental samples were always cultu</w:t>
      </w:r>
      <w:r w:rsidR="00AB064A">
        <w:t>red following broth enrichment.</w:t>
      </w:r>
    </w:p>
    <w:p w14:paraId="4BB4033E" w14:textId="45130C21" w:rsidR="00B523D4" w:rsidRDefault="00566E90" w:rsidP="00F22E64">
      <w:pPr>
        <w:spacing w:line="480" w:lineRule="auto"/>
        <w:rPr>
          <w:szCs w:val="24"/>
        </w:rPr>
      </w:pPr>
      <w:r w:rsidRPr="008F36D5">
        <w:t>The</w:t>
      </w:r>
      <w:r>
        <w:t>re was no evidence of difference in the</w:t>
      </w:r>
      <w:r w:rsidRPr="008F36D5">
        <w:t xml:space="preserve"> mean proportion of positive</w:t>
      </w:r>
      <w:r>
        <w:t xml:space="preserve"> swabs taken by ward nurses </w:t>
      </w:r>
      <w:r w:rsidRPr="007F67CD">
        <w:t>(</w:t>
      </w:r>
      <w:r>
        <w:t xml:space="preserve">176/1073, </w:t>
      </w:r>
      <w:r w:rsidRPr="007F67CD">
        <w:t>1</w:t>
      </w:r>
      <w:r w:rsidR="000F3557">
        <w:t>6·</w:t>
      </w:r>
      <w:r>
        <w:t>4</w:t>
      </w:r>
      <w:r w:rsidRPr="007F67CD">
        <w:t xml:space="preserve">%) </w:t>
      </w:r>
      <w:r>
        <w:t>versus</w:t>
      </w:r>
      <w:r w:rsidR="000F3557">
        <w:t xml:space="preserve"> the research nurse (20/146, 13·</w:t>
      </w:r>
      <w:r>
        <w:t>7%) (</w:t>
      </w:r>
      <w:proofErr w:type="gramStart"/>
      <w:r>
        <w:t>incidence</w:t>
      </w:r>
      <w:proofErr w:type="gramEnd"/>
      <w:r>
        <w:t xml:space="preserve"> rate ratio (</w:t>
      </w:r>
      <w:r w:rsidRPr="007F67CD">
        <w:t>IRR</w:t>
      </w:r>
      <w:r>
        <w:t xml:space="preserve">) from Poisson regression </w:t>
      </w:r>
      <w:r>
        <w:lastRenderedPageBreak/>
        <w:t>comparing routine staff to research nurse periods =</w:t>
      </w:r>
      <w:r w:rsidR="000F3557">
        <w:t xml:space="preserve"> 0·</w:t>
      </w:r>
      <w:r w:rsidRPr="007F67CD">
        <w:t xml:space="preserve">84, 95% </w:t>
      </w:r>
      <w:r w:rsidR="000F3557">
        <w:t>CI 0·48-1·46, p=0·</w:t>
      </w:r>
      <w:r>
        <w:t>54), nor obtained us</w:t>
      </w:r>
      <w:r w:rsidR="000F3557">
        <w:t>ing broth enrichment (24/99, 24·</w:t>
      </w:r>
      <w:r>
        <w:t>2%) vers</w:t>
      </w:r>
      <w:r w:rsidR="000F3557">
        <w:t>us direct plating (176/1073, 16·</w:t>
      </w:r>
      <w:r>
        <w:t>4%)</w:t>
      </w:r>
      <w:r w:rsidRPr="007F67CD">
        <w:t xml:space="preserve"> (IRR</w:t>
      </w:r>
      <w:r>
        <w:t xml:space="preserve"> broth enrichment vs. direct plating = </w:t>
      </w:r>
      <w:r w:rsidR="000F3557">
        <w:t>1·</w:t>
      </w:r>
      <w:r w:rsidRPr="007F67CD">
        <w:t>42</w:t>
      </w:r>
      <w:r>
        <w:t>,</w:t>
      </w:r>
      <w:r w:rsidR="000F3557">
        <w:t xml:space="preserve"> 95%, CI 0·82-2·46, p=0·</w:t>
      </w:r>
      <w:r w:rsidRPr="007F67CD">
        <w:t>22).</w:t>
      </w:r>
      <w:r>
        <w:t xml:space="preserve"> Although the di</w:t>
      </w:r>
      <w:r w:rsidR="00AB064A">
        <w:t xml:space="preserve">fferences observed in these </w:t>
      </w:r>
      <w:proofErr w:type="spellStart"/>
      <w:r w:rsidR="00AB064A">
        <w:t>sub</w:t>
      </w:r>
      <w:r>
        <w:t>studies</w:t>
      </w:r>
      <w:proofErr w:type="spellEnd"/>
      <w:r>
        <w:t xml:space="preserve"> were compatible with chance, 95% confidence intervals were relatively wide and therefore we cannot exclude the possibility that both sampling by the research nurse and use of a direct plating method could have led to some under-detection of </w:t>
      </w:r>
      <w:r w:rsidRPr="00BC0B0D">
        <w:rPr>
          <w:i/>
        </w:rPr>
        <w:t>S. aureus</w:t>
      </w:r>
      <w:r>
        <w:t xml:space="preserve"> in patients.</w:t>
      </w:r>
    </w:p>
    <w:p w14:paraId="54BC41AD" w14:textId="77777777" w:rsidR="00AB064A" w:rsidRDefault="00AB064A" w:rsidP="00F22E64">
      <w:pPr>
        <w:pStyle w:val="Heading1"/>
        <w:spacing w:line="480" w:lineRule="auto"/>
        <w:sectPr w:rsidR="00AB064A" w:rsidSect="0017617E">
          <w:headerReference w:type="default" r:id="rId9"/>
          <w:footerReference w:type="even" r:id="rId10"/>
          <w:footerReference w:type="default" r:id="rId11"/>
          <w:pgSz w:w="11906" w:h="16838"/>
          <w:pgMar w:top="1440" w:right="1440" w:bottom="1440" w:left="1440" w:header="709" w:footer="709" w:gutter="0"/>
          <w:cols w:space="708"/>
          <w:docGrid w:linePitch="360"/>
        </w:sectPr>
      </w:pPr>
    </w:p>
    <w:p w14:paraId="192D9AC0" w14:textId="75E8F9B1" w:rsidR="00566E90" w:rsidRDefault="00566E90" w:rsidP="00C4630B">
      <w:pPr>
        <w:pStyle w:val="Title"/>
        <w:framePr w:wrap="notBeside"/>
      </w:pPr>
      <w:bookmarkStart w:id="11" w:name="_Toc461981079"/>
      <w:r>
        <w:lastRenderedPageBreak/>
        <w:t>Figure S1</w:t>
      </w:r>
      <w:r w:rsidRPr="008A1962">
        <w:t>.</w:t>
      </w:r>
      <w:r w:rsidRPr="00B54B2F">
        <w:t xml:space="preserve"> Flow chart depicting </w:t>
      </w:r>
      <w:r w:rsidRPr="00B54B2F">
        <w:rPr>
          <w:i/>
        </w:rPr>
        <w:t>Staphylococcus aureus</w:t>
      </w:r>
      <w:r w:rsidRPr="00B54B2F">
        <w:t xml:space="preserve"> </w:t>
      </w:r>
      <w:r>
        <w:t xml:space="preserve">isolates and </w:t>
      </w:r>
      <w:r w:rsidRPr="00B54B2F">
        <w:t>genomes evaluated in the study</w:t>
      </w:r>
      <w:bookmarkEnd w:id="11"/>
      <w:r>
        <w:t xml:space="preserve"> </w:t>
      </w:r>
    </w:p>
    <w:p w14:paraId="2054CEC5" w14:textId="77777777" w:rsidR="0095638B" w:rsidRPr="0095638B" w:rsidRDefault="0095638B" w:rsidP="0095638B"/>
    <w:p w14:paraId="5C81E425" w14:textId="6FC4699C" w:rsidR="00550F2E" w:rsidRPr="00572A8D" w:rsidRDefault="0095638B" w:rsidP="00550F2E">
      <w:pPr>
        <w:tabs>
          <w:tab w:val="left" w:pos="2842"/>
        </w:tabs>
        <w:spacing w:before="0" w:after="200" w:line="276" w:lineRule="auto"/>
        <w:jc w:val="left"/>
        <w:rPr>
          <w:rFonts w:asciiTheme="minorHAnsi" w:hAnsiTheme="minorHAnsi"/>
          <w:sz w:val="16"/>
          <w:szCs w:val="16"/>
          <w:highlight w:val="yellow"/>
          <w:lang w:eastAsia="en-GB"/>
        </w:rPr>
      </w:pP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59264" behindDoc="0" locked="0" layoutInCell="1" allowOverlap="1" wp14:anchorId="0E99A2AC" wp14:editId="5AE96D16">
                <wp:simplePos x="0" y="0"/>
                <wp:positionH relativeFrom="column">
                  <wp:posOffset>2435529</wp:posOffset>
                </wp:positionH>
                <wp:positionV relativeFrom="paragraph">
                  <wp:posOffset>0</wp:posOffset>
                </wp:positionV>
                <wp:extent cx="1689735" cy="1403985"/>
                <wp:effectExtent l="0" t="0" r="24765" b="2032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735" cy="1403985"/>
                        </a:xfrm>
                        <a:prstGeom prst="rect">
                          <a:avLst/>
                        </a:prstGeom>
                        <a:solidFill>
                          <a:sysClr val="window" lastClr="FFFFFF"/>
                        </a:solidFill>
                        <a:ln w="12700" cap="flat" cmpd="sng" algn="ctr">
                          <a:solidFill>
                            <a:sysClr val="windowText" lastClr="000000"/>
                          </a:solidFill>
                          <a:prstDash val="solid"/>
                          <a:headEnd/>
                          <a:tailEnd/>
                        </a:ln>
                        <a:effectLst/>
                      </wps:spPr>
                      <wps:txbx>
                        <w:txbxContent>
                          <w:p w14:paraId="66FA2C28"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Total isolates retrieved n = 1880</w:t>
                            </w:r>
                          </w:p>
                          <w:p w14:paraId="267CEDFF"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937</w:t>
                            </w:r>
                          </w:p>
                          <w:p w14:paraId="21C325F5" w14:textId="77777777" w:rsidR="00AA0259" w:rsidRPr="00B11530" w:rsidRDefault="00AA0259" w:rsidP="00550F2E">
                            <w:pPr>
                              <w:spacing w:before="0"/>
                              <w:jc w:val="center"/>
                              <w:rPr>
                                <w:rFonts w:cs="Times New Roman"/>
                                <w:sz w:val="14"/>
                                <w:szCs w:val="14"/>
                              </w:rPr>
                            </w:pPr>
                            <w:r w:rsidRPr="00B11530">
                              <w:rPr>
                                <w:rFonts w:cs="Times New Roman"/>
                                <w:sz w:val="14"/>
                                <w:szCs w:val="14"/>
                              </w:rPr>
                              <w:t>Pt = 765</w:t>
                            </w:r>
                          </w:p>
                          <w:p w14:paraId="5693E512"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178</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91.75pt;margin-top:0;width:133.05pt;height:110.5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" fillcolor="window" strokecolor="windowText" strokeweight="1pt">
                <v:textbox style="mso-fit-shape-to-text:t">
                  <w:txbxContent>
                    <w:p w14:paraId="66FA2C28"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Total isolates retrieved n = 1880</w:t>
                      </w:r>
                    </w:p>
                    <w:p w14:paraId="267CEDFF"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937</w:t>
                      </w:r>
                    </w:p>
                    <w:p w14:paraId="21C325F5" w14:textId="77777777" w:rsidR="00AA0259" w:rsidRPr="00B11530" w:rsidRDefault="00AA0259" w:rsidP="00550F2E">
                      <w:pPr>
                        <w:spacing w:before="0"/>
                        <w:jc w:val="center"/>
                        <w:rPr>
                          <w:rFonts w:cs="Times New Roman"/>
                          <w:sz w:val="14"/>
                          <w:szCs w:val="14"/>
                        </w:rPr>
                      </w:pPr>
                      <w:r w:rsidRPr="00B11530">
                        <w:rPr>
                          <w:rFonts w:cs="Times New Roman"/>
                          <w:sz w:val="14"/>
                          <w:szCs w:val="14"/>
                        </w:rPr>
                        <w:t>Pt = 765</w:t>
                      </w:r>
                    </w:p>
                    <w:p w14:paraId="5693E512"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178</w:t>
                      </w:r>
                    </w:p>
                  </w:txbxContent>
                </v:textbox>
              </v:shape>
            </w:pict>
          </mc:Fallback>
        </mc:AlternateContent>
      </w:r>
    </w:p>
    <w:p w14:paraId="0D2F68AC" w14:textId="1F7D3D71" w:rsidR="00DB64BE" w:rsidRPr="00DB64BE" w:rsidRDefault="00485E1C" w:rsidP="00550F2E">
      <w:pPr>
        <w:spacing w:line="480" w:lineRule="auto"/>
      </w:pP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64384" behindDoc="0" locked="0" layoutInCell="1" allowOverlap="1" wp14:anchorId="66AC51F7" wp14:editId="7B01BD35">
                <wp:simplePos x="0" y="0"/>
                <wp:positionH relativeFrom="column">
                  <wp:posOffset>572135</wp:posOffset>
                </wp:positionH>
                <wp:positionV relativeFrom="paragraph">
                  <wp:posOffset>2831465</wp:posOffset>
                </wp:positionV>
                <wp:extent cx="1858010" cy="1403985"/>
                <wp:effectExtent l="0" t="0" r="27940" b="2540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8010" cy="1403985"/>
                        </a:xfrm>
                        <a:prstGeom prst="rect">
                          <a:avLst/>
                        </a:prstGeom>
                        <a:solidFill>
                          <a:sysClr val="window" lastClr="FFFFFF"/>
                        </a:solidFill>
                        <a:ln w="12700" cap="flat" cmpd="sng" algn="ctr">
                          <a:solidFill>
                            <a:sysClr val="windowText" lastClr="000000"/>
                          </a:solidFill>
                          <a:prstDash val="solid"/>
                          <a:headEnd/>
                          <a:tailEnd/>
                        </a:ln>
                        <a:effectLst/>
                      </wps:spPr>
                      <wps:txbx>
                        <w:txbxContent>
                          <w:p w14:paraId="2F5DF19C"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Sequences prepared</w:t>
                            </w:r>
                          </w:p>
                          <w:p w14:paraId="420AA9FD"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n = 1815 genomes from 1787 isolates</w:t>
                            </w:r>
                          </w:p>
                          <w:p w14:paraId="2E283138" w14:textId="77777777" w:rsidR="00AA0259" w:rsidRPr="00B11530" w:rsidRDefault="00AA0259" w:rsidP="00550F2E">
                            <w:pPr>
                              <w:spacing w:before="0"/>
                              <w:jc w:val="center"/>
                              <w:rPr>
                                <w:rFonts w:cs="Times New Roman"/>
                                <w:b/>
                                <w:sz w:val="14"/>
                                <w:szCs w:val="14"/>
                              </w:rPr>
                            </w:pPr>
                          </w:p>
                          <w:p w14:paraId="56F4F0CF"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920 genomes from 904 isolates</w:t>
                            </w:r>
                          </w:p>
                          <w:p w14:paraId="0DC70946" w14:textId="77777777" w:rsidR="00AA0259" w:rsidRPr="00B11530" w:rsidRDefault="00AA0259" w:rsidP="00550F2E">
                            <w:pPr>
                              <w:spacing w:before="0"/>
                              <w:jc w:val="center"/>
                              <w:rPr>
                                <w:rFonts w:cs="Times New Roman"/>
                                <w:sz w:val="14"/>
                                <w:szCs w:val="14"/>
                              </w:rPr>
                            </w:pPr>
                            <w:r w:rsidRPr="00B11530">
                              <w:rPr>
                                <w:rFonts w:cs="Times New Roman"/>
                                <w:sz w:val="14"/>
                                <w:szCs w:val="14"/>
                              </w:rPr>
                              <w:t>Pt = 765 genomes from 753 isolates</w:t>
                            </w:r>
                          </w:p>
                          <w:p w14:paraId="27BB6E44"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130 genomes from 130 isolates</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left:0;text-align:left;margin-left:45.05pt;margin-top:222.95pt;width:146.3pt;height:110.55pt;z-index:2516643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" fillcolor="window" strokecolor="windowText" strokeweight="1pt">
                <v:textbox style="mso-fit-shape-to-text:t">
                  <w:txbxContent>
                    <w:p w14:paraId="2F5DF19C"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Sequences prepared</w:t>
                      </w:r>
                    </w:p>
                    <w:p w14:paraId="420AA9FD"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n = 1815 genomes from 1787 isolates</w:t>
                      </w:r>
                    </w:p>
                    <w:p w14:paraId="2E283138" w14:textId="77777777" w:rsidR="00AA0259" w:rsidRPr="00B11530" w:rsidRDefault="00AA0259" w:rsidP="00550F2E">
                      <w:pPr>
                        <w:spacing w:before="0"/>
                        <w:jc w:val="center"/>
                        <w:rPr>
                          <w:rFonts w:cs="Times New Roman"/>
                          <w:b/>
                          <w:sz w:val="14"/>
                          <w:szCs w:val="14"/>
                        </w:rPr>
                      </w:pPr>
                    </w:p>
                    <w:p w14:paraId="56F4F0CF"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920 genomes from 904 isolates</w:t>
                      </w:r>
                    </w:p>
                    <w:p w14:paraId="0DC70946" w14:textId="77777777" w:rsidR="00AA0259" w:rsidRPr="00B11530" w:rsidRDefault="00AA0259" w:rsidP="00550F2E">
                      <w:pPr>
                        <w:spacing w:before="0"/>
                        <w:jc w:val="center"/>
                        <w:rPr>
                          <w:rFonts w:cs="Times New Roman"/>
                          <w:sz w:val="14"/>
                          <w:szCs w:val="14"/>
                        </w:rPr>
                      </w:pPr>
                      <w:r w:rsidRPr="00B11530">
                        <w:rPr>
                          <w:rFonts w:cs="Times New Roman"/>
                          <w:sz w:val="14"/>
                          <w:szCs w:val="14"/>
                        </w:rPr>
                        <w:t>Pt = 765 genomes from 753 isolates</w:t>
                      </w:r>
                    </w:p>
                    <w:p w14:paraId="27BB6E44"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130 genomes from 130 isolates</w:t>
                      </w:r>
                    </w:p>
                  </w:txbxContent>
                </v:textbox>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65408" behindDoc="0" locked="0" layoutInCell="1" allowOverlap="1" wp14:anchorId="11821A3E" wp14:editId="5B5C3247">
                <wp:simplePos x="0" y="0"/>
                <wp:positionH relativeFrom="column">
                  <wp:posOffset>4098290</wp:posOffset>
                </wp:positionH>
                <wp:positionV relativeFrom="paragraph">
                  <wp:posOffset>2831465</wp:posOffset>
                </wp:positionV>
                <wp:extent cx="1725930" cy="1403985"/>
                <wp:effectExtent l="0" t="0" r="26670" b="2540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930" cy="1403985"/>
                        </a:xfrm>
                        <a:prstGeom prst="rect">
                          <a:avLst/>
                        </a:prstGeom>
                        <a:solidFill>
                          <a:sysClr val="window" lastClr="FFFFFF"/>
                        </a:solidFill>
                        <a:ln w="12700" cap="flat" cmpd="sng" algn="ctr">
                          <a:solidFill>
                            <a:sysClr val="windowText" lastClr="000000"/>
                          </a:solidFill>
                          <a:prstDash val="solid"/>
                          <a:headEnd/>
                          <a:tailEnd/>
                        </a:ln>
                        <a:effectLst/>
                      </wps:spPr>
                      <wps:txbx>
                        <w:txbxContent>
                          <w:p w14:paraId="764FC12E"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Sequences prepared</w:t>
                            </w:r>
                          </w:p>
                          <w:p w14:paraId="6CB300DD"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n = 185 genomes from 91 isolates</w:t>
                            </w:r>
                          </w:p>
                          <w:p w14:paraId="2A350CF5" w14:textId="77777777" w:rsidR="00AA0259" w:rsidRPr="00B11530" w:rsidRDefault="00AA0259" w:rsidP="00550F2E">
                            <w:pPr>
                              <w:spacing w:before="0"/>
                              <w:jc w:val="center"/>
                              <w:rPr>
                                <w:rFonts w:cs="Times New Roman"/>
                                <w:sz w:val="14"/>
                                <w:szCs w:val="14"/>
                              </w:rPr>
                            </w:pPr>
                          </w:p>
                          <w:p w14:paraId="503ED16B"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33 genomes from 32 isolates</w:t>
                            </w:r>
                          </w:p>
                          <w:p w14:paraId="14F4DB7A" w14:textId="77777777" w:rsidR="00AA0259" w:rsidRPr="00B11530" w:rsidRDefault="00AA0259" w:rsidP="00550F2E">
                            <w:pPr>
                              <w:spacing w:before="0"/>
                              <w:jc w:val="center"/>
                              <w:rPr>
                                <w:rFonts w:cs="Times New Roman"/>
                                <w:sz w:val="14"/>
                                <w:szCs w:val="14"/>
                              </w:rPr>
                            </w:pPr>
                            <w:r w:rsidRPr="00B11530">
                              <w:rPr>
                                <w:rFonts w:cs="Times New Roman"/>
                                <w:sz w:val="14"/>
                                <w:szCs w:val="14"/>
                              </w:rPr>
                              <w:t>Pt = 104 genomes from 11 isolates</w:t>
                            </w:r>
                          </w:p>
                          <w:p w14:paraId="1094967D"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48 genomes from 48 isolates</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left:0;text-align:left;margin-left:322.7pt;margin-top:222.95pt;width:135.9pt;height:110.55pt;z-index:251665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" fillcolor="window" strokecolor="windowText" strokeweight="1pt">
                <v:textbox style="mso-fit-shape-to-text:t">
                  <w:txbxContent>
                    <w:p w14:paraId="764FC12E"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Sequences prepared</w:t>
                      </w:r>
                    </w:p>
                    <w:p w14:paraId="6CB300DD"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n = 185 genomes from 91 isolates</w:t>
                      </w:r>
                    </w:p>
                    <w:p w14:paraId="2A350CF5" w14:textId="77777777" w:rsidR="00AA0259" w:rsidRPr="00B11530" w:rsidRDefault="00AA0259" w:rsidP="00550F2E">
                      <w:pPr>
                        <w:spacing w:before="0"/>
                        <w:jc w:val="center"/>
                        <w:rPr>
                          <w:rFonts w:cs="Times New Roman"/>
                          <w:sz w:val="14"/>
                          <w:szCs w:val="14"/>
                        </w:rPr>
                      </w:pPr>
                    </w:p>
                    <w:p w14:paraId="503ED16B"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33 genomes from 32 isolates</w:t>
                      </w:r>
                    </w:p>
                    <w:p w14:paraId="14F4DB7A" w14:textId="77777777" w:rsidR="00AA0259" w:rsidRPr="00B11530" w:rsidRDefault="00AA0259" w:rsidP="00550F2E">
                      <w:pPr>
                        <w:spacing w:before="0"/>
                        <w:jc w:val="center"/>
                        <w:rPr>
                          <w:rFonts w:cs="Times New Roman"/>
                          <w:sz w:val="14"/>
                          <w:szCs w:val="14"/>
                        </w:rPr>
                      </w:pPr>
                      <w:r w:rsidRPr="00B11530">
                        <w:rPr>
                          <w:rFonts w:cs="Times New Roman"/>
                          <w:sz w:val="14"/>
                          <w:szCs w:val="14"/>
                        </w:rPr>
                        <w:t>Pt = 104 genomes from 11 isolates</w:t>
                      </w:r>
                    </w:p>
                    <w:p w14:paraId="1094967D"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48 genomes from 48 isolates</w:t>
                      </w:r>
                    </w:p>
                  </w:txbxContent>
                </v:textbox>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63360" behindDoc="0" locked="0" layoutInCell="1" allowOverlap="1" wp14:anchorId="1D12935A" wp14:editId="1DC2F5CB">
                <wp:simplePos x="0" y="0"/>
                <wp:positionH relativeFrom="column">
                  <wp:posOffset>4098290</wp:posOffset>
                </wp:positionH>
                <wp:positionV relativeFrom="paragraph">
                  <wp:posOffset>1844040</wp:posOffset>
                </wp:positionV>
                <wp:extent cx="1725295" cy="571500"/>
                <wp:effectExtent l="0" t="0" r="27305" b="1905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295" cy="571500"/>
                        </a:xfrm>
                        <a:prstGeom prst="rect">
                          <a:avLst/>
                        </a:prstGeom>
                        <a:solidFill>
                          <a:sysClr val="window" lastClr="FFFFFF"/>
                        </a:solidFill>
                        <a:ln w="12700" cap="flat" cmpd="sng" algn="ctr">
                          <a:solidFill>
                            <a:sysClr val="windowText" lastClr="000000"/>
                          </a:solidFill>
                          <a:prstDash val="solid"/>
                          <a:headEnd/>
                          <a:tailEnd/>
                        </a:ln>
                        <a:effectLst/>
                      </wps:spPr>
                      <wps:txbx>
                        <w:txbxContent>
                          <w:p w14:paraId="01A6C7E8"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WGS via pick</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Text Box 5" o:spid="_x0000_s1029" type="#_x0000_t202" style="position:absolute;left:0;text-align:left;margin-left:322.7pt;margin-top:145.2pt;width:135.85pt;height: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" fillcolor="window" strokecolor="windowText" strokeweight="1pt">
                <v:textbox>
                  <w:txbxContent>
                    <w:p w14:paraId="01A6C7E8"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WGS via pick</w:t>
                      </w:r>
                    </w:p>
                  </w:txbxContent>
                </v:textbox>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62336" behindDoc="0" locked="0" layoutInCell="1" allowOverlap="1" wp14:anchorId="7D02F3CE" wp14:editId="3B53ED4A">
                <wp:simplePos x="0" y="0"/>
                <wp:positionH relativeFrom="column">
                  <wp:posOffset>572135</wp:posOffset>
                </wp:positionH>
                <wp:positionV relativeFrom="paragraph">
                  <wp:posOffset>1844040</wp:posOffset>
                </wp:positionV>
                <wp:extent cx="1858010" cy="571500"/>
                <wp:effectExtent l="0" t="0" r="27940" b="1905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8010" cy="571500"/>
                        </a:xfrm>
                        <a:prstGeom prst="rect">
                          <a:avLst/>
                        </a:prstGeom>
                        <a:solidFill>
                          <a:sysClr val="window" lastClr="FFFFFF"/>
                        </a:solidFill>
                        <a:ln w="12700" cap="flat" cmpd="sng" algn="ctr">
                          <a:solidFill>
                            <a:sysClr val="windowText" lastClr="000000"/>
                          </a:solidFill>
                          <a:prstDash val="solid"/>
                          <a:headEnd/>
                          <a:tailEnd/>
                        </a:ln>
                        <a:effectLst/>
                      </wps:spPr>
                      <wps:txbx>
                        <w:txbxContent>
                          <w:p w14:paraId="164F7777"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WGS via sweep</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Text Box 4" o:spid="_x0000_s1030" type="#_x0000_t202" style="position:absolute;left:0;text-align:left;margin-left:45.05pt;margin-top:145.2pt;width:146.3pt;height: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" fillcolor="window" strokecolor="windowText" strokeweight="1pt">
                <v:textbox>
                  <w:txbxContent>
                    <w:p w14:paraId="164F7777"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WGS via sweep</w:t>
                      </w:r>
                    </w:p>
                  </w:txbxContent>
                </v:textbox>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67456" behindDoc="0" locked="0" layoutInCell="1" allowOverlap="1" wp14:anchorId="0918FAF8" wp14:editId="102A2180">
                <wp:simplePos x="0" y="0"/>
                <wp:positionH relativeFrom="column">
                  <wp:posOffset>4098290</wp:posOffset>
                </wp:positionH>
                <wp:positionV relativeFrom="paragraph">
                  <wp:posOffset>3957955</wp:posOffset>
                </wp:positionV>
                <wp:extent cx="1725295" cy="571500"/>
                <wp:effectExtent l="0" t="0" r="27305" b="1905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295" cy="571500"/>
                        </a:xfrm>
                        <a:prstGeom prst="rect">
                          <a:avLst/>
                        </a:prstGeom>
                        <a:solidFill>
                          <a:sysClr val="window" lastClr="FFFFFF"/>
                        </a:solidFill>
                        <a:ln w="12700" cap="flat" cmpd="sng" algn="ctr">
                          <a:solidFill>
                            <a:sysClr val="windowText" lastClr="000000"/>
                          </a:solidFill>
                          <a:prstDash val="solid"/>
                          <a:headEnd/>
                          <a:tailEnd/>
                        </a:ln>
                        <a:effectLst/>
                      </wps:spPr>
                      <wps:txbx>
                        <w:txbxContent>
                          <w:p w14:paraId="389A6633"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Whole-genome sequencing</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Text Box 11" o:spid="_x0000_s1031" type="#_x0000_t202" style="position:absolute;left:0;text-align:left;margin-left:322.7pt;margin-top:311.65pt;width:135.85pt;height: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" fillcolor="window" strokecolor="windowText" strokeweight="1pt">
                <v:textbox>
                  <w:txbxContent>
                    <w:p w14:paraId="389A6633"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Whole-genome sequencing</w:t>
                      </w:r>
                    </w:p>
                  </w:txbxContent>
                </v:textbox>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66432" behindDoc="0" locked="0" layoutInCell="1" allowOverlap="1" wp14:anchorId="420EA81E" wp14:editId="03AFF3D7">
                <wp:simplePos x="0" y="0"/>
                <wp:positionH relativeFrom="column">
                  <wp:posOffset>572135</wp:posOffset>
                </wp:positionH>
                <wp:positionV relativeFrom="paragraph">
                  <wp:posOffset>3957955</wp:posOffset>
                </wp:positionV>
                <wp:extent cx="1858010" cy="571500"/>
                <wp:effectExtent l="0" t="0" r="27940" b="1905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8010" cy="571500"/>
                        </a:xfrm>
                        <a:prstGeom prst="rect">
                          <a:avLst/>
                        </a:prstGeom>
                        <a:solidFill>
                          <a:sysClr val="window" lastClr="FFFFFF"/>
                        </a:solidFill>
                        <a:ln w="12700" cap="flat" cmpd="sng" algn="ctr">
                          <a:solidFill>
                            <a:sysClr val="windowText" lastClr="000000"/>
                          </a:solidFill>
                          <a:prstDash val="solid"/>
                          <a:headEnd/>
                          <a:tailEnd/>
                        </a:ln>
                        <a:effectLst/>
                      </wps:spPr>
                      <wps:txbx>
                        <w:txbxContent>
                          <w:p w14:paraId="51A4C159"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Whole-genome sequencing</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Text Box 10" o:spid="_x0000_s1032" type="#_x0000_t202" style="position:absolute;left:0;text-align:left;margin-left:45.05pt;margin-top:311.65pt;width:146.3pt;height: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" fillcolor="window" strokecolor="windowText" strokeweight="1pt">
                <v:textbox>
                  <w:txbxContent>
                    <w:p w14:paraId="51A4C159"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Whole-genome sequencing</w:t>
                      </w:r>
                    </w:p>
                  </w:txbxContent>
                </v:textbox>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81792" behindDoc="0" locked="0" layoutInCell="1" allowOverlap="1" wp14:anchorId="4718FB11" wp14:editId="7BFF1405">
                <wp:simplePos x="0" y="0"/>
                <wp:positionH relativeFrom="column">
                  <wp:posOffset>572135</wp:posOffset>
                </wp:positionH>
                <wp:positionV relativeFrom="paragraph">
                  <wp:posOffset>1412240</wp:posOffset>
                </wp:positionV>
                <wp:extent cx="1858010" cy="241300"/>
                <wp:effectExtent l="0" t="0" r="27940" b="2540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8010" cy="241300"/>
                        </a:xfrm>
                        <a:prstGeom prst="rect">
                          <a:avLst/>
                        </a:prstGeom>
                        <a:solidFill>
                          <a:sysClr val="window" lastClr="FFFFFF"/>
                        </a:solidFill>
                        <a:ln w="12700" cap="flat" cmpd="sng" algn="ctr">
                          <a:solidFill>
                            <a:sysClr val="windowText" lastClr="000000"/>
                          </a:solidFill>
                          <a:prstDash val="solid"/>
                          <a:headEnd/>
                          <a:tailEnd/>
                        </a:ln>
                        <a:effectLst/>
                      </wps:spPr>
                      <wps:txbx>
                        <w:txbxContent>
                          <w:p w14:paraId="5B11B6F5"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1 observed phenotype</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Text Box 6" o:spid="_x0000_s1033" type="#_x0000_t202" style="position:absolute;left:0;text-align:left;margin-left:45.05pt;margin-top:111.2pt;width:146.3pt;height:1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" fillcolor="window" strokecolor="windowText" strokeweight="1pt">
                <v:textbox>
                  <w:txbxContent>
                    <w:p w14:paraId="5B11B6F5"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1 observed phenotype</w:t>
                      </w:r>
                    </w:p>
                  </w:txbxContent>
                </v:textbox>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83840" behindDoc="0" locked="0" layoutInCell="1" allowOverlap="1" wp14:anchorId="1F3C0911" wp14:editId="6EA99D29">
                <wp:simplePos x="0" y="0"/>
                <wp:positionH relativeFrom="column">
                  <wp:posOffset>4098290</wp:posOffset>
                </wp:positionH>
                <wp:positionV relativeFrom="paragraph">
                  <wp:posOffset>1412240</wp:posOffset>
                </wp:positionV>
                <wp:extent cx="1725295" cy="241300"/>
                <wp:effectExtent l="0" t="0" r="27305" b="25400"/>
                <wp:wrapNone/>
                <wp:docPr id="418" name="Text Box 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295" cy="241300"/>
                        </a:xfrm>
                        <a:prstGeom prst="rect">
                          <a:avLst/>
                        </a:prstGeom>
                        <a:solidFill>
                          <a:sysClr val="window" lastClr="FFFFFF"/>
                        </a:solidFill>
                        <a:ln w="12700" cap="flat" cmpd="sng" algn="ctr">
                          <a:solidFill>
                            <a:sysClr val="windowText" lastClr="000000"/>
                          </a:solidFill>
                          <a:prstDash val="solid"/>
                          <a:headEnd/>
                          <a:tailEnd/>
                        </a:ln>
                        <a:effectLst/>
                      </wps:spPr>
                      <wps:txbx>
                        <w:txbxContent>
                          <w:p w14:paraId="43EFA174"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&gt;1 observed phenotype</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Text Box 418" o:spid="_x0000_s1034" type="#_x0000_t202" style="position:absolute;left:0;text-align:left;margin-left:322.7pt;margin-top:111.2pt;width:135.85pt;height:19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" fillcolor="window" strokecolor="windowText" strokeweight="1pt">
                <v:textbox>
                  <w:txbxContent>
                    <w:p w14:paraId="43EFA174"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&gt;1 observed phenotype</w:t>
                      </w:r>
                    </w:p>
                  </w:txbxContent>
                </v:textbox>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60288" behindDoc="0" locked="0" layoutInCell="1" allowOverlap="1" wp14:anchorId="728C314F" wp14:editId="7746B563">
                <wp:simplePos x="0" y="0"/>
                <wp:positionH relativeFrom="column">
                  <wp:posOffset>2421890</wp:posOffset>
                </wp:positionH>
                <wp:positionV relativeFrom="paragraph">
                  <wp:posOffset>490855</wp:posOffset>
                </wp:positionV>
                <wp:extent cx="1689100" cy="571500"/>
                <wp:effectExtent l="0" t="0" r="25400" b="19050"/>
                <wp:wrapNone/>
                <wp:docPr id="417" name="Text Box 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100" cy="571500"/>
                        </a:xfrm>
                        <a:prstGeom prst="rect">
                          <a:avLst/>
                        </a:prstGeom>
                        <a:solidFill>
                          <a:sysClr val="window" lastClr="FFFFFF"/>
                        </a:solidFill>
                        <a:ln w="12700" cap="flat" cmpd="sng" algn="ctr">
                          <a:solidFill>
                            <a:sysClr val="windowText" lastClr="000000"/>
                          </a:solidFill>
                          <a:prstDash val="solid"/>
                          <a:headEnd/>
                          <a:tailEnd/>
                        </a:ln>
                        <a:effectLst/>
                      </wps:spPr>
                      <wps:txbx>
                        <w:txbxContent>
                          <w:p w14:paraId="02C7BECE"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Identification and antimicrobial susceptibilities of isolates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Text Box 417" o:spid="_x0000_s1035" type="#_x0000_t202" style="position:absolute;left:0;text-align:left;margin-left:190.7pt;margin-top:38.65pt;width:133pt;height: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" fillcolor="window" strokecolor="windowText" strokeweight="1pt">
                <v:textbox>
                  <w:txbxContent>
                    <w:p w14:paraId="02C7BECE"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Identification and antimicrobial susceptibilities of isolates</w:t>
                      </w:r>
                    </w:p>
                  </w:txbxContent>
                </v:textbox>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61312" behindDoc="0" locked="0" layoutInCell="1" allowOverlap="1" wp14:anchorId="5B9406B4" wp14:editId="59CBB760">
                <wp:simplePos x="0" y="0"/>
                <wp:positionH relativeFrom="column">
                  <wp:posOffset>4482465</wp:posOffset>
                </wp:positionH>
                <wp:positionV relativeFrom="paragraph">
                  <wp:posOffset>492125</wp:posOffset>
                </wp:positionV>
                <wp:extent cx="1338580" cy="571500"/>
                <wp:effectExtent l="0" t="0" r="13970" b="1905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8580" cy="571500"/>
                        </a:xfrm>
                        <a:prstGeom prst="rect">
                          <a:avLst/>
                        </a:prstGeom>
                        <a:solidFill>
                          <a:sysClr val="window" lastClr="FFFFFF"/>
                        </a:solidFill>
                        <a:ln w="12700" cap="flat" cmpd="sng" algn="ctr">
                          <a:solidFill>
                            <a:sysClr val="windowText" lastClr="000000"/>
                          </a:solidFill>
                          <a:prstDash val="solid"/>
                          <a:headEnd/>
                          <a:tailEnd/>
                        </a:ln>
                        <a:effectLst/>
                      </wps:spPr>
                      <wps:txbx>
                        <w:txbxContent>
                          <w:p w14:paraId="6ABB5276"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Isolates not sequenced n = 2</w:t>
                            </w:r>
                          </w:p>
                          <w:p w14:paraId="2F576E6E"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1</w:t>
                            </w:r>
                          </w:p>
                          <w:p w14:paraId="48344B93" w14:textId="77777777" w:rsidR="00AA0259" w:rsidRPr="00B11530" w:rsidRDefault="00AA0259" w:rsidP="00550F2E">
                            <w:pPr>
                              <w:spacing w:before="0"/>
                              <w:jc w:val="center"/>
                              <w:rPr>
                                <w:rFonts w:cs="Times New Roman"/>
                                <w:sz w:val="14"/>
                                <w:szCs w:val="14"/>
                              </w:rPr>
                            </w:pPr>
                            <w:r w:rsidRPr="00B11530">
                              <w:rPr>
                                <w:rFonts w:cs="Times New Roman"/>
                                <w:sz w:val="14"/>
                                <w:szCs w:val="14"/>
                              </w:rPr>
                              <w:t>Pt = 1</w:t>
                            </w:r>
                          </w:p>
                          <w:p w14:paraId="19442989"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0</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left:0;text-align:left;margin-left:352.95pt;margin-top:38.75pt;width:105.4pt;height: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" fillcolor="window" strokecolor="windowText" strokeweight="1pt">
                <v:textbox>
                  <w:txbxContent>
                    <w:p w14:paraId="6ABB5276"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Isolates not sequenced n = 2</w:t>
                      </w:r>
                    </w:p>
                    <w:p w14:paraId="2F576E6E"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1</w:t>
                      </w:r>
                    </w:p>
                    <w:p w14:paraId="48344B93" w14:textId="77777777" w:rsidR="00AA0259" w:rsidRPr="00B11530" w:rsidRDefault="00AA0259" w:rsidP="00550F2E">
                      <w:pPr>
                        <w:spacing w:before="0"/>
                        <w:jc w:val="center"/>
                        <w:rPr>
                          <w:rFonts w:cs="Times New Roman"/>
                          <w:sz w:val="14"/>
                          <w:szCs w:val="14"/>
                        </w:rPr>
                      </w:pPr>
                      <w:r w:rsidRPr="00B11530">
                        <w:rPr>
                          <w:rFonts w:cs="Times New Roman"/>
                          <w:sz w:val="14"/>
                          <w:szCs w:val="14"/>
                        </w:rPr>
                        <w:t>Pt = 1</w:t>
                      </w:r>
                    </w:p>
                    <w:p w14:paraId="19442989"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0</w:t>
                      </w:r>
                    </w:p>
                  </w:txbxContent>
                </v:textbox>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75648" behindDoc="0" locked="0" layoutInCell="1" allowOverlap="1" wp14:anchorId="462C1457" wp14:editId="2919B1EE">
                <wp:simplePos x="0" y="0"/>
                <wp:positionH relativeFrom="column">
                  <wp:posOffset>5429250</wp:posOffset>
                </wp:positionH>
                <wp:positionV relativeFrom="paragraph">
                  <wp:posOffset>6461760</wp:posOffset>
                </wp:positionV>
                <wp:extent cx="1447165" cy="1403985"/>
                <wp:effectExtent l="0" t="0" r="19685" b="25400"/>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165" cy="1403985"/>
                        </a:xfrm>
                        <a:prstGeom prst="rect">
                          <a:avLst/>
                        </a:prstGeom>
                        <a:solidFill>
                          <a:sysClr val="window" lastClr="FFFFFF"/>
                        </a:solidFill>
                        <a:ln w="12700" cap="flat" cmpd="sng" algn="ctr">
                          <a:solidFill>
                            <a:sysClr val="windowText" lastClr="000000"/>
                          </a:solidFill>
                          <a:prstDash val="solid"/>
                          <a:headEnd/>
                          <a:tailEnd/>
                        </a:ln>
                        <a:effectLst/>
                      </wps:spPr>
                      <wps:txbx>
                        <w:txbxContent>
                          <w:p w14:paraId="7BAF8FDF" w14:textId="7CDF0ED2" w:rsidR="00AA0259" w:rsidRPr="00B11530" w:rsidRDefault="00AA0259" w:rsidP="00550F2E">
                            <w:pPr>
                              <w:spacing w:before="0"/>
                              <w:jc w:val="center"/>
                              <w:rPr>
                                <w:rFonts w:cs="Times New Roman"/>
                                <w:b/>
                                <w:sz w:val="14"/>
                                <w:szCs w:val="14"/>
                              </w:rPr>
                            </w:pPr>
                            <w:r>
                              <w:rPr>
                                <w:rFonts w:cs="Times New Roman"/>
                                <w:b/>
                                <w:sz w:val="14"/>
                                <w:szCs w:val="14"/>
                              </w:rPr>
                              <w:t>Failed/N</w:t>
                            </w:r>
                            <w:r w:rsidRPr="00B11530">
                              <w:rPr>
                                <w:rFonts w:cs="Times New Roman"/>
                                <w:b/>
                                <w:sz w:val="14"/>
                                <w:szCs w:val="14"/>
                              </w:rPr>
                              <w:t>ot re-sequenced</w:t>
                            </w:r>
                          </w:p>
                          <w:p w14:paraId="192F4B43" w14:textId="77777777" w:rsidR="00AA0259" w:rsidRPr="00B11530" w:rsidRDefault="00AA0259" w:rsidP="00550F2E">
                            <w:pPr>
                              <w:spacing w:before="0"/>
                              <w:jc w:val="center"/>
                              <w:rPr>
                                <w:rFonts w:cs="Times New Roman"/>
                                <w:sz w:val="14"/>
                                <w:szCs w:val="14"/>
                              </w:rPr>
                            </w:pPr>
                            <w:r w:rsidRPr="00B11530">
                              <w:rPr>
                                <w:rFonts w:cs="Times New Roman"/>
                                <w:sz w:val="14"/>
                                <w:szCs w:val="14"/>
                              </w:rPr>
                              <w:t>n = 5 genomes from 5 isolates</w:t>
                            </w:r>
                          </w:p>
                          <w:p w14:paraId="4666F65F" w14:textId="77777777" w:rsidR="00AA0259" w:rsidRPr="00B11530" w:rsidRDefault="00AA0259" w:rsidP="00550F2E">
                            <w:pPr>
                              <w:spacing w:before="0"/>
                              <w:jc w:val="center"/>
                              <w:rPr>
                                <w:rFonts w:cs="Times New Roman"/>
                                <w:sz w:val="14"/>
                                <w:szCs w:val="14"/>
                              </w:rPr>
                            </w:pPr>
                          </w:p>
                          <w:p w14:paraId="77067AB7"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3 genomes from 3 isolates</w:t>
                            </w:r>
                          </w:p>
                          <w:p w14:paraId="4E9EC760" w14:textId="77777777" w:rsidR="00AA0259" w:rsidRPr="00B11530" w:rsidRDefault="00AA0259" w:rsidP="00550F2E">
                            <w:pPr>
                              <w:spacing w:before="0"/>
                              <w:jc w:val="center"/>
                              <w:rPr>
                                <w:rFonts w:cs="Times New Roman"/>
                                <w:sz w:val="14"/>
                                <w:szCs w:val="14"/>
                              </w:rPr>
                            </w:pPr>
                            <w:r w:rsidRPr="00B11530">
                              <w:rPr>
                                <w:rFonts w:cs="Times New Roman"/>
                                <w:sz w:val="14"/>
                                <w:szCs w:val="14"/>
                              </w:rPr>
                              <w:t>Pt = 0 genomes from 0 isolates</w:t>
                            </w:r>
                          </w:p>
                          <w:p w14:paraId="3C538252"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2 genomes from 2 isolates</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37" type="#_x0000_t202" style="position:absolute;left:0;text-align:left;margin-left:427.5pt;margin-top:508.8pt;width:113.95pt;height:110.55pt;z-index:2516756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" fillcolor="window" strokecolor="windowText" strokeweight="1pt">
                <v:textbox style="mso-fit-shape-to-text:t">
                  <w:txbxContent>
                    <w:p w14:paraId="7BAF8FDF" w14:textId="7CDF0ED2" w:rsidR="00AA0259" w:rsidRPr="00B11530" w:rsidRDefault="00AA0259" w:rsidP="00550F2E">
                      <w:pPr>
                        <w:spacing w:before="0"/>
                        <w:jc w:val="center"/>
                        <w:rPr>
                          <w:rFonts w:cs="Times New Roman"/>
                          <w:b/>
                          <w:sz w:val="14"/>
                          <w:szCs w:val="14"/>
                        </w:rPr>
                      </w:pPr>
                      <w:r>
                        <w:rPr>
                          <w:rFonts w:cs="Times New Roman"/>
                          <w:b/>
                          <w:sz w:val="14"/>
                          <w:szCs w:val="14"/>
                        </w:rPr>
                        <w:t>Failed/N</w:t>
                      </w:r>
                      <w:r w:rsidRPr="00B11530">
                        <w:rPr>
                          <w:rFonts w:cs="Times New Roman"/>
                          <w:b/>
                          <w:sz w:val="14"/>
                          <w:szCs w:val="14"/>
                        </w:rPr>
                        <w:t>ot re-sequenced</w:t>
                      </w:r>
                    </w:p>
                    <w:p w14:paraId="192F4B43" w14:textId="77777777" w:rsidR="00AA0259" w:rsidRPr="00B11530" w:rsidRDefault="00AA0259" w:rsidP="00550F2E">
                      <w:pPr>
                        <w:spacing w:before="0"/>
                        <w:jc w:val="center"/>
                        <w:rPr>
                          <w:rFonts w:cs="Times New Roman"/>
                          <w:sz w:val="14"/>
                          <w:szCs w:val="14"/>
                        </w:rPr>
                      </w:pPr>
                      <w:r w:rsidRPr="00B11530">
                        <w:rPr>
                          <w:rFonts w:cs="Times New Roman"/>
                          <w:sz w:val="14"/>
                          <w:szCs w:val="14"/>
                        </w:rPr>
                        <w:t>n = 5 genomes from 5 isolates</w:t>
                      </w:r>
                    </w:p>
                    <w:p w14:paraId="4666F65F" w14:textId="77777777" w:rsidR="00AA0259" w:rsidRPr="00B11530" w:rsidRDefault="00AA0259" w:rsidP="00550F2E">
                      <w:pPr>
                        <w:spacing w:before="0"/>
                        <w:jc w:val="center"/>
                        <w:rPr>
                          <w:rFonts w:cs="Times New Roman"/>
                          <w:sz w:val="14"/>
                          <w:szCs w:val="14"/>
                        </w:rPr>
                      </w:pPr>
                    </w:p>
                    <w:p w14:paraId="77067AB7"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3 genomes from 3 isolates</w:t>
                      </w:r>
                    </w:p>
                    <w:p w14:paraId="4E9EC760" w14:textId="77777777" w:rsidR="00AA0259" w:rsidRPr="00B11530" w:rsidRDefault="00AA0259" w:rsidP="00550F2E">
                      <w:pPr>
                        <w:spacing w:before="0"/>
                        <w:jc w:val="center"/>
                        <w:rPr>
                          <w:rFonts w:cs="Times New Roman"/>
                          <w:sz w:val="14"/>
                          <w:szCs w:val="14"/>
                        </w:rPr>
                      </w:pPr>
                      <w:r w:rsidRPr="00B11530">
                        <w:rPr>
                          <w:rFonts w:cs="Times New Roman"/>
                          <w:sz w:val="14"/>
                          <w:szCs w:val="14"/>
                        </w:rPr>
                        <w:t>Pt = 0 genomes from 0 isolates</w:t>
                      </w:r>
                    </w:p>
                    <w:p w14:paraId="3C538252"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2 genomes from 2 isolates</w:t>
                      </w:r>
                    </w:p>
                  </w:txbxContent>
                </v:textbox>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73600" behindDoc="0" locked="0" layoutInCell="1" allowOverlap="1" wp14:anchorId="33D6027A" wp14:editId="5C399BC5">
                <wp:simplePos x="0" y="0"/>
                <wp:positionH relativeFrom="column">
                  <wp:posOffset>1179195</wp:posOffset>
                </wp:positionH>
                <wp:positionV relativeFrom="paragraph">
                  <wp:posOffset>6459855</wp:posOffset>
                </wp:positionV>
                <wp:extent cx="1901825" cy="1403985"/>
                <wp:effectExtent l="0" t="0" r="22225" b="2540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1825" cy="1403985"/>
                        </a:xfrm>
                        <a:prstGeom prst="rect">
                          <a:avLst/>
                        </a:prstGeom>
                        <a:solidFill>
                          <a:sysClr val="window" lastClr="FFFFFF"/>
                        </a:solidFill>
                        <a:ln w="12700" cap="flat" cmpd="sng" algn="ctr">
                          <a:solidFill>
                            <a:sysClr val="windowText" lastClr="000000"/>
                          </a:solidFill>
                          <a:prstDash val="solid"/>
                          <a:headEnd/>
                          <a:tailEnd/>
                        </a:ln>
                        <a:effectLst/>
                      </wps:spPr>
                      <wps:txbx>
                        <w:txbxContent>
                          <w:p w14:paraId="5DF906F6"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Successfully re-sequenced</w:t>
                            </w:r>
                            <w:r>
                              <w:rPr>
                                <w:rFonts w:cs="Times New Roman"/>
                                <w:b/>
                                <w:sz w:val="14"/>
                                <w:szCs w:val="14"/>
                              </w:rPr>
                              <w:t xml:space="preserve"> </w:t>
                            </w:r>
                            <w:r w:rsidRPr="00B11530">
                              <w:rPr>
                                <w:rFonts w:cs="Times New Roman"/>
                                <w:b/>
                                <w:sz w:val="14"/>
                                <w:szCs w:val="14"/>
                              </w:rPr>
                              <w:t>using picks (2-12)</w:t>
                            </w:r>
                          </w:p>
                          <w:p w14:paraId="358CED60"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n = 49 genomes from 13 isolates</w:t>
                            </w:r>
                          </w:p>
                          <w:p w14:paraId="7A7B45D3" w14:textId="77777777" w:rsidR="00AA0259" w:rsidRPr="00B11530" w:rsidRDefault="00AA0259" w:rsidP="00550F2E">
                            <w:pPr>
                              <w:spacing w:before="0"/>
                              <w:jc w:val="center"/>
                              <w:rPr>
                                <w:rFonts w:cs="Times New Roman"/>
                                <w:b/>
                                <w:sz w:val="14"/>
                                <w:szCs w:val="14"/>
                              </w:rPr>
                            </w:pPr>
                          </w:p>
                          <w:p w14:paraId="6632BA91"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16 genomes from 6 isolates</w:t>
                            </w:r>
                          </w:p>
                          <w:p w14:paraId="432C43BD" w14:textId="77777777" w:rsidR="00AA0259" w:rsidRPr="00B11530" w:rsidRDefault="00AA0259" w:rsidP="00550F2E">
                            <w:pPr>
                              <w:spacing w:before="0"/>
                              <w:jc w:val="center"/>
                              <w:rPr>
                                <w:rFonts w:cs="Times New Roman"/>
                                <w:sz w:val="14"/>
                                <w:szCs w:val="14"/>
                              </w:rPr>
                            </w:pPr>
                            <w:r w:rsidRPr="00B11530">
                              <w:rPr>
                                <w:rFonts w:cs="Times New Roman"/>
                                <w:sz w:val="14"/>
                                <w:szCs w:val="14"/>
                              </w:rPr>
                              <w:t>Pt = 27 genomes from 6 isolates</w:t>
                            </w:r>
                          </w:p>
                          <w:p w14:paraId="142F7531"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6 genomes from 1 isolates</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38" type="#_x0000_t202" style="position:absolute;left:0;text-align:left;margin-left:92.85pt;margin-top:508.65pt;width:149.75pt;height:110.55pt;z-index:2516736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" fillcolor="window" strokecolor="windowText" strokeweight="1pt">
                <v:textbox style="mso-fit-shape-to-text:t">
                  <w:txbxContent>
                    <w:p w14:paraId="5DF906F6"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Successfully re-sequenced</w:t>
                      </w:r>
                      <w:r>
                        <w:rPr>
                          <w:rFonts w:cs="Times New Roman"/>
                          <w:b/>
                          <w:sz w:val="14"/>
                          <w:szCs w:val="14"/>
                        </w:rPr>
                        <w:t xml:space="preserve"> </w:t>
                      </w:r>
                      <w:r w:rsidRPr="00B11530">
                        <w:rPr>
                          <w:rFonts w:cs="Times New Roman"/>
                          <w:b/>
                          <w:sz w:val="14"/>
                          <w:szCs w:val="14"/>
                        </w:rPr>
                        <w:t>using picks (2-12)</w:t>
                      </w:r>
                    </w:p>
                    <w:p w14:paraId="358CED60"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n = 49 genomes from 13 isolates</w:t>
                      </w:r>
                    </w:p>
                    <w:p w14:paraId="7A7B45D3" w14:textId="77777777" w:rsidR="00AA0259" w:rsidRPr="00B11530" w:rsidRDefault="00AA0259" w:rsidP="00550F2E">
                      <w:pPr>
                        <w:spacing w:before="0"/>
                        <w:jc w:val="center"/>
                        <w:rPr>
                          <w:rFonts w:cs="Times New Roman"/>
                          <w:b/>
                          <w:sz w:val="14"/>
                          <w:szCs w:val="14"/>
                        </w:rPr>
                      </w:pPr>
                    </w:p>
                    <w:p w14:paraId="6632BA91"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16 genomes from 6 isolates</w:t>
                      </w:r>
                    </w:p>
                    <w:p w14:paraId="432C43BD" w14:textId="77777777" w:rsidR="00AA0259" w:rsidRPr="00B11530" w:rsidRDefault="00AA0259" w:rsidP="00550F2E">
                      <w:pPr>
                        <w:spacing w:before="0"/>
                        <w:jc w:val="center"/>
                        <w:rPr>
                          <w:rFonts w:cs="Times New Roman"/>
                          <w:sz w:val="14"/>
                          <w:szCs w:val="14"/>
                        </w:rPr>
                      </w:pPr>
                      <w:r w:rsidRPr="00B11530">
                        <w:rPr>
                          <w:rFonts w:cs="Times New Roman"/>
                          <w:sz w:val="14"/>
                          <w:szCs w:val="14"/>
                        </w:rPr>
                        <w:t>Pt = 27 genomes from 6 isolates</w:t>
                      </w:r>
                    </w:p>
                    <w:p w14:paraId="142F7531"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6 genomes from 1 isolates</w:t>
                      </w:r>
                    </w:p>
                  </w:txbxContent>
                </v:textbox>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72576" behindDoc="0" locked="0" layoutInCell="1" allowOverlap="1" wp14:anchorId="2DCBFD2F" wp14:editId="0CFCE068">
                <wp:simplePos x="0" y="0"/>
                <wp:positionH relativeFrom="column">
                  <wp:posOffset>-421005</wp:posOffset>
                </wp:positionH>
                <wp:positionV relativeFrom="paragraph">
                  <wp:posOffset>6461125</wp:posOffset>
                </wp:positionV>
                <wp:extent cx="1536065" cy="1403985"/>
                <wp:effectExtent l="0" t="0" r="26035" b="2540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065" cy="1403985"/>
                        </a:xfrm>
                        <a:prstGeom prst="rect">
                          <a:avLst/>
                        </a:prstGeom>
                        <a:solidFill>
                          <a:sysClr val="window" lastClr="FFFFFF"/>
                        </a:solidFill>
                        <a:ln w="12700" cap="flat" cmpd="sng" algn="ctr">
                          <a:solidFill>
                            <a:sysClr val="windowText" lastClr="000000"/>
                          </a:solidFill>
                          <a:prstDash val="solid"/>
                          <a:headEnd/>
                          <a:tailEnd/>
                        </a:ln>
                        <a:effectLst/>
                      </wps:spPr>
                      <wps:txbx>
                        <w:txbxContent>
                          <w:p w14:paraId="54673895" w14:textId="49F02439" w:rsidR="00AA0259" w:rsidRPr="00B11530" w:rsidRDefault="00AA0259" w:rsidP="00550F2E">
                            <w:pPr>
                              <w:spacing w:before="0"/>
                              <w:jc w:val="center"/>
                              <w:rPr>
                                <w:rFonts w:cs="Times New Roman"/>
                                <w:b/>
                                <w:sz w:val="14"/>
                                <w:szCs w:val="14"/>
                              </w:rPr>
                            </w:pPr>
                            <w:r>
                              <w:rPr>
                                <w:rFonts w:cs="Times New Roman"/>
                                <w:b/>
                                <w:sz w:val="14"/>
                                <w:szCs w:val="14"/>
                              </w:rPr>
                              <w:t>Failed/N</w:t>
                            </w:r>
                            <w:r w:rsidRPr="00B11530">
                              <w:rPr>
                                <w:rFonts w:cs="Times New Roman"/>
                                <w:b/>
                                <w:sz w:val="14"/>
                                <w:szCs w:val="14"/>
                              </w:rPr>
                              <w:t>ot re-sequenced</w:t>
                            </w:r>
                          </w:p>
                          <w:p w14:paraId="16F28DB0" w14:textId="77777777" w:rsidR="00AA0259" w:rsidRPr="00B11530" w:rsidRDefault="00AA0259" w:rsidP="00550F2E">
                            <w:pPr>
                              <w:spacing w:before="0"/>
                              <w:jc w:val="center"/>
                              <w:rPr>
                                <w:rFonts w:cs="Times New Roman"/>
                                <w:sz w:val="14"/>
                                <w:szCs w:val="14"/>
                              </w:rPr>
                            </w:pPr>
                            <w:r w:rsidRPr="00B11530">
                              <w:rPr>
                                <w:rFonts w:cs="Times New Roman"/>
                                <w:sz w:val="14"/>
                                <w:szCs w:val="14"/>
                              </w:rPr>
                              <w:t>n = 54 genomes from 54 isolates</w:t>
                            </w:r>
                          </w:p>
                          <w:p w14:paraId="72325F71" w14:textId="77777777" w:rsidR="00AA0259" w:rsidRPr="00B11530" w:rsidRDefault="00AA0259" w:rsidP="00550F2E">
                            <w:pPr>
                              <w:spacing w:before="0"/>
                              <w:jc w:val="center"/>
                              <w:rPr>
                                <w:rFonts w:cs="Times New Roman"/>
                                <w:sz w:val="14"/>
                                <w:szCs w:val="14"/>
                              </w:rPr>
                            </w:pPr>
                          </w:p>
                          <w:p w14:paraId="11846F56"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31 genomes from 31 isolates</w:t>
                            </w:r>
                          </w:p>
                          <w:p w14:paraId="20AFDE55" w14:textId="77777777" w:rsidR="00AA0259" w:rsidRPr="00B11530" w:rsidRDefault="00AA0259" w:rsidP="00550F2E">
                            <w:pPr>
                              <w:spacing w:before="0"/>
                              <w:jc w:val="center"/>
                              <w:rPr>
                                <w:rFonts w:cs="Times New Roman"/>
                                <w:sz w:val="14"/>
                                <w:szCs w:val="14"/>
                              </w:rPr>
                            </w:pPr>
                            <w:r w:rsidRPr="00B11530">
                              <w:rPr>
                                <w:rFonts w:cs="Times New Roman"/>
                                <w:sz w:val="14"/>
                                <w:szCs w:val="14"/>
                              </w:rPr>
                              <w:t>Pt = 20 genomes from 20 isolates</w:t>
                            </w:r>
                          </w:p>
                          <w:p w14:paraId="15F11D2D"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3 genomes from 3 isolates</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39" type="#_x0000_t202" style="position:absolute;left:0;text-align:left;margin-left:-33.15pt;margin-top:508.75pt;width:120.95pt;height:110.55pt;z-index:2516725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" fillcolor="window" strokecolor="windowText" strokeweight="1pt">
                <v:textbox style="mso-fit-shape-to-text:t">
                  <w:txbxContent>
                    <w:p w14:paraId="54673895" w14:textId="49F02439" w:rsidR="00AA0259" w:rsidRPr="00B11530" w:rsidRDefault="00AA0259" w:rsidP="00550F2E">
                      <w:pPr>
                        <w:spacing w:before="0"/>
                        <w:jc w:val="center"/>
                        <w:rPr>
                          <w:rFonts w:cs="Times New Roman"/>
                          <w:b/>
                          <w:sz w:val="14"/>
                          <w:szCs w:val="14"/>
                        </w:rPr>
                      </w:pPr>
                      <w:r>
                        <w:rPr>
                          <w:rFonts w:cs="Times New Roman"/>
                          <w:b/>
                          <w:sz w:val="14"/>
                          <w:szCs w:val="14"/>
                        </w:rPr>
                        <w:t>Failed/N</w:t>
                      </w:r>
                      <w:r w:rsidRPr="00B11530">
                        <w:rPr>
                          <w:rFonts w:cs="Times New Roman"/>
                          <w:b/>
                          <w:sz w:val="14"/>
                          <w:szCs w:val="14"/>
                        </w:rPr>
                        <w:t>ot re-sequenced</w:t>
                      </w:r>
                    </w:p>
                    <w:p w14:paraId="16F28DB0" w14:textId="77777777" w:rsidR="00AA0259" w:rsidRPr="00B11530" w:rsidRDefault="00AA0259" w:rsidP="00550F2E">
                      <w:pPr>
                        <w:spacing w:before="0"/>
                        <w:jc w:val="center"/>
                        <w:rPr>
                          <w:rFonts w:cs="Times New Roman"/>
                          <w:sz w:val="14"/>
                          <w:szCs w:val="14"/>
                        </w:rPr>
                      </w:pPr>
                      <w:r w:rsidRPr="00B11530">
                        <w:rPr>
                          <w:rFonts w:cs="Times New Roman"/>
                          <w:sz w:val="14"/>
                          <w:szCs w:val="14"/>
                        </w:rPr>
                        <w:t>n = 54 genomes from 54 isolates</w:t>
                      </w:r>
                    </w:p>
                    <w:p w14:paraId="72325F71" w14:textId="77777777" w:rsidR="00AA0259" w:rsidRPr="00B11530" w:rsidRDefault="00AA0259" w:rsidP="00550F2E">
                      <w:pPr>
                        <w:spacing w:before="0"/>
                        <w:jc w:val="center"/>
                        <w:rPr>
                          <w:rFonts w:cs="Times New Roman"/>
                          <w:sz w:val="14"/>
                          <w:szCs w:val="14"/>
                        </w:rPr>
                      </w:pPr>
                    </w:p>
                    <w:p w14:paraId="11846F56"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31 genomes from 31 isolates</w:t>
                      </w:r>
                    </w:p>
                    <w:p w14:paraId="20AFDE55" w14:textId="77777777" w:rsidR="00AA0259" w:rsidRPr="00B11530" w:rsidRDefault="00AA0259" w:rsidP="00550F2E">
                      <w:pPr>
                        <w:spacing w:before="0"/>
                        <w:jc w:val="center"/>
                        <w:rPr>
                          <w:rFonts w:cs="Times New Roman"/>
                          <w:sz w:val="14"/>
                          <w:szCs w:val="14"/>
                        </w:rPr>
                      </w:pPr>
                      <w:r w:rsidRPr="00B11530">
                        <w:rPr>
                          <w:rFonts w:cs="Times New Roman"/>
                          <w:sz w:val="14"/>
                          <w:szCs w:val="14"/>
                        </w:rPr>
                        <w:t>Pt = 20 genomes from 20 isolates</w:t>
                      </w:r>
                    </w:p>
                    <w:p w14:paraId="15F11D2D"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3 genomes from 3 isolates</w:t>
                      </w:r>
                    </w:p>
                  </w:txbxContent>
                </v:textbox>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76672" behindDoc="0" locked="0" layoutInCell="1" allowOverlap="1" wp14:anchorId="301FC95F" wp14:editId="744EC588">
                <wp:simplePos x="0" y="0"/>
                <wp:positionH relativeFrom="column">
                  <wp:posOffset>2221865</wp:posOffset>
                </wp:positionH>
                <wp:positionV relativeFrom="paragraph">
                  <wp:posOffset>7781290</wp:posOffset>
                </wp:positionV>
                <wp:extent cx="2106295" cy="1403985"/>
                <wp:effectExtent l="0" t="0" r="27305" b="2540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6295" cy="1403985"/>
                        </a:xfrm>
                        <a:prstGeom prst="rect">
                          <a:avLst/>
                        </a:prstGeom>
                        <a:solidFill>
                          <a:sysClr val="window" lastClr="FFFFFF"/>
                        </a:solidFill>
                        <a:ln w="12700" cap="flat" cmpd="sng" algn="ctr">
                          <a:solidFill>
                            <a:sysClr val="windowText" lastClr="000000"/>
                          </a:solidFill>
                          <a:prstDash val="solid"/>
                          <a:headEnd/>
                          <a:tailEnd/>
                        </a:ln>
                        <a:effectLst/>
                      </wps:spPr>
                      <wps:txbx>
                        <w:txbxContent>
                          <w:p w14:paraId="043B275E"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Complete and available genomes</w:t>
                            </w:r>
                          </w:p>
                          <w:p w14:paraId="6C61F9DE"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n = 1977 genomes from 1819 isolates</w:t>
                            </w:r>
                          </w:p>
                          <w:p w14:paraId="05BBA6BF" w14:textId="77777777" w:rsidR="00AA0259" w:rsidRPr="00B11530" w:rsidRDefault="00AA0259" w:rsidP="00550F2E">
                            <w:pPr>
                              <w:spacing w:before="0"/>
                              <w:jc w:val="center"/>
                              <w:rPr>
                                <w:rFonts w:cs="Times New Roman"/>
                                <w:b/>
                                <w:sz w:val="14"/>
                                <w:szCs w:val="14"/>
                              </w:rPr>
                            </w:pPr>
                          </w:p>
                          <w:p w14:paraId="0AF8B2D9"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929 genomes from 902 isolates</w:t>
                            </w:r>
                          </w:p>
                          <w:p w14:paraId="01F1F0EC" w14:textId="77777777" w:rsidR="00AA0259" w:rsidRPr="00B11530" w:rsidRDefault="00AA0259" w:rsidP="00550F2E">
                            <w:pPr>
                              <w:spacing w:before="0"/>
                              <w:jc w:val="center"/>
                              <w:rPr>
                                <w:rFonts w:cs="Times New Roman"/>
                                <w:sz w:val="14"/>
                                <w:szCs w:val="14"/>
                              </w:rPr>
                            </w:pPr>
                            <w:r w:rsidRPr="00B11530">
                              <w:rPr>
                                <w:rFonts w:cs="Times New Roman"/>
                                <w:sz w:val="14"/>
                                <w:szCs w:val="14"/>
                              </w:rPr>
                              <w:t>Pt = 870 genomes from 744 isolates</w:t>
                            </w:r>
                          </w:p>
                          <w:p w14:paraId="39B44927"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178 genomes from 173 isolates</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0" type="#_x0000_t202" style="position:absolute;left:0;text-align:left;margin-left:174.95pt;margin-top:612.7pt;width:165.85pt;height:110.55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" fillcolor="window" strokecolor="windowText" strokeweight="1pt">
                <v:textbox style="mso-fit-shape-to-text:t">
                  <w:txbxContent>
                    <w:p w14:paraId="043B275E"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Complete and available genomes</w:t>
                      </w:r>
                    </w:p>
                    <w:p w14:paraId="6C61F9DE"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n = 1977 genomes from 1819 isolates</w:t>
                      </w:r>
                    </w:p>
                    <w:p w14:paraId="05BBA6BF" w14:textId="77777777" w:rsidR="00AA0259" w:rsidRPr="00B11530" w:rsidRDefault="00AA0259" w:rsidP="00550F2E">
                      <w:pPr>
                        <w:spacing w:before="0"/>
                        <w:jc w:val="center"/>
                        <w:rPr>
                          <w:rFonts w:cs="Times New Roman"/>
                          <w:b/>
                          <w:sz w:val="14"/>
                          <w:szCs w:val="14"/>
                        </w:rPr>
                      </w:pPr>
                    </w:p>
                    <w:p w14:paraId="0AF8B2D9"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929 genomes from 902 isolates</w:t>
                      </w:r>
                    </w:p>
                    <w:p w14:paraId="01F1F0EC" w14:textId="77777777" w:rsidR="00AA0259" w:rsidRPr="00B11530" w:rsidRDefault="00AA0259" w:rsidP="00550F2E">
                      <w:pPr>
                        <w:spacing w:before="0"/>
                        <w:jc w:val="center"/>
                        <w:rPr>
                          <w:rFonts w:cs="Times New Roman"/>
                          <w:sz w:val="14"/>
                          <w:szCs w:val="14"/>
                        </w:rPr>
                      </w:pPr>
                      <w:r w:rsidRPr="00B11530">
                        <w:rPr>
                          <w:rFonts w:cs="Times New Roman"/>
                          <w:sz w:val="14"/>
                          <w:szCs w:val="14"/>
                        </w:rPr>
                        <w:t>Pt = 870 genomes from 744 isolates</w:t>
                      </w:r>
                    </w:p>
                    <w:p w14:paraId="39B44927"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178 genomes from 173 isolates</w:t>
                      </w:r>
                    </w:p>
                  </w:txbxContent>
                </v:textbox>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77696" behindDoc="0" locked="0" layoutInCell="1" allowOverlap="1" wp14:anchorId="3BD762FF" wp14:editId="4A0D1E43">
                <wp:simplePos x="0" y="0"/>
                <wp:positionH relativeFrom="column">
                  <wp:posOffset>3279140</wp:posOffset>
                </wp:positionH>
                <wp:positionV relativeFrom="paragraph">
                  <wp:posOffset>243205</wp:posOffset>
                </wp:positionV>
                <wp:extent cx="0" cy="247650"/>
                <wp:effectExtent l="95250" t="0" r="57150" b="57150"/>
                <wp:wrapNone/>
                <wp:docPr id="416" name="Straight Arrow Connector 416"/>
                <wp:cNvGraphicFramePr/>
                <a:graphic xmlns:a="http://schemas.openxmlformats.org/drawingml/2006/main">
                  <a:graphicData uri="http://schemas.microsoft.com/office/word/2010/wordprocessingShape">
                    <wps:wsp>
                      <wps:cNvCnPr/>
                      <wps:spPr>
                        <a:xfrm>
                          <a:off x="0" y="0"/>
                          <a:ext cx="0" cy="247650"/>
                        </a:xfrm>
                        <a:prstGeom prst="straightConnector1">
                          <a:avLst/>
                        </a:prstGeom>
                        <a:noFill/>
                        <a:ln w="12700" cap="flat" cmpd="sng" algn="ctr">
                          <a:solidFill>
                            <a:sysClr val="windowText" lastClr="000000"/>
                          </a:solidFill>
                          <a:prstDash val="solid"/>
                          <a:tailEnd type="arrow"/>
                        </a:ln>
                        <a:effectLst/>
                      </wps:spPr>
                      <wps:bodyPr/>
                    </wps:wsp>
                  </a:graphicData>
                </a:graphic>
              </wp:anchor>
            </w:drawing>
          </mc:Choice>
          <mc:Fallback>
            <w:pict>
              <v:shapetype id="_x0000_t32" coordsize="21600,21600" o:spt="32" o:oned="t" path="m,l21600,21600e" filled="f">
                <v:path arrowok="t" fillok="f" o:connecttype="none"/>
                <o:lock v:ext="edit" shapetype="t"/>
              </v:shapetype>
              <v:shape id="Straight Arrow Connector 416" o:spid="_x0000_s1026" type="#_x0000_t32" style="position:absolute;margin-left:258.2pt;margin-top:19.15pt;width:0;height:19.5pt;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" strokecolor="windowText" strokeweight="1pt">
                <v:stroke endarrow="open"/>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78720" behindDoc="0" locked="0" layoutInCell="1" allowOverlap="1" wp14:anchorId="292801C0" wp14:editId="51F1F33C">
                <wp:simplePos x="0" y="0"/>
                <wp:positionH relativeFrom="column">
                  <wp:posOffset>4112260</wp:posOffset>
                </wp:positionH>
                <wp:positionV relativeFrom="paragraph">
                  <wp:posOffset>761365</wp:posOffset>
                </wp:positionV>
                <wp:extent cx="366395" cy="0"/>
                <wp:effectExtent l="0" t="76200" r="14605" b="114300"/>
                <wp:wrapNone/>
                <wp:docPr id="14" name="Straight Arrow Connector 14"/>
                <wp:cNvGraphicFramePr/>
                <a:graphic xmlns:a="http://schemas.openxmlformats.org/drawingml/2006/main">
                  <a:graphicData uri="http://schemas.microsoft.com/office/word/2010/wordprocessingShape">
                    <wps:wsp>
                      <wps:cNvCnPr/>
                      <wps:spPr>
                        <a:xfrm>
                          <a:off x="0" y="0"/>
                          <a:ext cx="366395" cy="0"/>
                        </a:xfrm>
                        <a:prstGeom prst="straightConnector1">
                          <a:avLst/>
                        </a:prstGeom>
                        <a:noFill/>
                        <a:ln w="12700" cap="flat" cmpd="sng" algn="ctr">
                          <a:solidFill>
                            <a:sysClr val="windowText" lastClr="000000"/>
                          </a:solidFill>
                          <a:prstDash val="solid"/>
                          <a:tailEnd type="arrow"/>
                        </a:ln>
                        <a:effectLst/>
                      </wps:spPr>
                      <wps:bodyPr/>
                    </wps:wsp>
                  </a:graphicData>
                </a:graphic>
              </wp:anchor>
            </w:drawing>
          </mc:Choice>
          <mc:Fallback>
            <w:pict>
              <v:shape id="Straight Arrow Connector 14" o:spid="_x0000_s1026" type="#_x0000_t32" style="position:absolute;margin-left:323.8pt;margin-top:59.95pt;width:28.85pt;height:0;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" strokecolor="windowText" strokeweight="1pt">
                <v:stroke endarrow="open"/>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79744" behindDoc="0" locked="0" layoutInCell="1" allowOverlap="1" wp14:anchorId="378D9038" wp14:editId="29FC5FBF">
                <wp:simplePos x="0" y="0"/>
                <wp:positionH relativeFrom="column">
                  <wp:posOffset>1457325</wp:posOffset>
                </wp:positionH>
                <wp:positionV relativeFrom="paragraph">
                  <wp:posOffset>1182370</wp:posOffset>
                </wp:positionV>
                <wp:extent cx="3533140" cy="0"/>
                <wp:effectExtent l="0" t="0" r="10160" b="19050"/>
                <wp:wrapNone/>
                <wp:docPr id="20" name="Straight Connector 20"/>
                <wp:cNvGraphicFramePr/>
                <a:graphic xmlns:a="http://schemas.openxmlformats.org/drawingml/2006/main">
                  <a:graphicData uri="http://schemas.microsoft.com/office/word/2010/wordprocessingShape">
                    <wps:wsp>
                      <wps:cNvCnPr/>
                      <wps:spPr>
                        <a:xfrm>
                          <a:off x="0" y="0"/>
                          <a:ext cx="3533140" cy="0"/>
                        </a:xfrm>
                        <a:prstGeom prst="line">
                          <a:avLst/>
                        </a:prstGeom>
                        <a:noFill/>
                        <a:ln w="12700" cap="flat" cmpd="sng" algn="ctr">
                          <a:solidFill>
                            <a:sysClr val="windowText" lastClr="000000"/>
                          </a:solidFill>
                          <a:prstDash val="solid"/>
                        </a:ln>
                        <a:effectLst/>
                      </wps:spPr>
                      <wps:bodyPr/>
                    </wps:wsp>
                  </a:graphicData>
                </a:graphic>
              </wp:anchor>
            </w:drawing>
          </mc:Choice>
          <mc:Fallback>
            <w:pict>
              <v:line id="Straight Connector 20" o:spid="_x0000_s1026" style="position:absolute;z-index:251679744;visibility:visible;mso-wrap-style:square;mso-wrap-distance-left:9pt;mso-wrap-distance-top:0;mso-wrap-distance-right:9pt;mso-wrap-distance-bottom:0;mso-position-horizontal:absolute;mso-position-horizontal-relative:text;mso-position-vertical:absolute;mso-position-vertical-relative:text" from="114.75pt,93.1pt" to="392.95pt,9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" strokecolor="windowText" strokeweight="1pt"/>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80768" behindDoc="0" locked="0" layoutInCell="1" allowOverlap="1" wp14:anchorId="35A2419B" wp14:editId="77EF14C2">
                <wp:simplePos x="0" y="0"/>
                <wp:positionH relativeFrom="column">
                  <wp:posOffset>1456690</wp:posOffset>
                </wp:positionH>
                <wp:positionV relativeFrom="paragraph">
                  <wp:posOffset>1183005</wp:posOffset>
                </wp:positionV>
                <wp:extent cx="5080" cy="661670"/>
                <wp:effectExtent l="95250" t="0" r="90170" b="62230"/>
                <wp:wrapNone/>
                <wp:docPr id="21" name="Straight Arrow Connector 21"/>
                <wp:cNvGraphicFramePr/>
                <a:graphic xmlns:a="http://schemas.openxmlformats.org/drawingml/2006/main">
                  <a:graphicData uri="http://schemas.microsoft.com/office/word/2010/wordprocessingShape">
                    <wps:wsp>
                      <wps:cNvCnPr/>
                      <wps:spPr>
                        <a:xfrm flipH="1">
                          <a:off x="0" y="0"/>
                          <a:ext cx="5080" cy="661670"/>
                        </a:xfrm>
                        <a:prstGeom prst="straightConnector1">
                          <a:avLst/>
                        </a:prstGeom>
                        <a:noFill/>
                        <a:ln w="127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21" o:spid="_x0000_s1026" type="#_x0000_t32" style="position:absolute;margin-left:114.7pt;margin-top:93.15pt;width:.4pt;height:52.1pt;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" strokecolor="windowText" strokeweight="1pt">
                <v:stroke endarrow="open"/>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82816" behindDoc="0" locked="0" layoutInCell="1" allowOverlap="1" wp14:anchorId="17E291E7" wp14:editId="167A9692">
                <wp:simplePos x="0" y="0"/>
                <wp:positionH relativeFrom="column">
                  <wp:posOffset>4980305</wp:posOffset>
                </wp:positionH>
                <wp:positionV relativeFrom="paragraph">
                  <wp:posOffset>1183640</wp:posOffset>
                </wp:positionV>
                <wp:extent cx="5080" cy="661670"/>
                <wp:effectExtent l="95250" t="0" r="90170" b="62230"/>
                <wp:wrapNone/>
                <wp:docPr id="22" name="Straight Arrow Connector 22"/>
                <wp:cNvGraphicFramePr/>
                <a:graphic xmlns:a="http://schemas.openxmlformats.org/drawingml/2006/main">
                  <a:graphicData uri="http://schemas.microsoft.com/office/word/2010/wordprocessingShape">
                    <wps:wsp>
                      <wps:cNvCnPr/>
                      <wps:spPr>
                        <a:xfrm flipH="1">
                          <a:off x="0" y="0"/>
                          <a:ext cx="5080" cy="661670"/>
                        </a:xfrm>
                        <a:prstGeom prst="straightConnector1">
                          <a:avLst/>
                        </a:prstGeom>
                        <a:noFill/>
                        <a:ln w="127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22" o:spid="_x0000_s1026" type="#_x0000_t32" style="position:absolute;margin-left:392.15pt;margin-top:93.2pt;width:.4pt;height:52.1pt;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" strokecolor="windowText" strokeweight="1pt">
                <v:stroke endarrow="open"/>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84864" behindDoc="0" locked="0" layoutInCell="1" allowOverlap="1" wp14:anchorId="405D9C8F" wp14:editId="7E0810D4">
                <wp:simplePos x="0" y="0"/>
                <wp:positionH relativeFrom="column">
                  <wp:posOffset>1468755</wp:posOffset>
                </wp:positionH>
                <wp:positionV relativeFrom="paragraph">
                  <wp:posOffset>2413000</wp:posOffset>
                </wp:positionV>
                <wp:extent cx="0" cy="416560"/>
                <wp:effectExtent l="95250" t="0" r="57150" b="59690"/>
                <wp:wrapNone/>
                <wp:docPr id="25" name="Straight Arrow Connector 25"/>
                <wp:cNvGraphicFramePr/>
                <a:graphic xmlns:a="http://schemas.openxmlformats.org/drawingml/2006/main">
                  <a:graphicData uri="http://schemas.microsoft.com/office/word/2010/wordprocessingShape">
                    <wps:wsp>
                      <wps:cNvCnPr/>
                      <wps:spPr>
                        <a:xfrm flipH="1">
                          <a:off x="0" y="0"/>
                          <a:ext cx="0" cy="416560"/>
                        </a:xfrm>
                        <a:prstGeom prst="straightConnector1">
                          <a:avLst/>
                        </a:prstGeom>
                        <a:noFill/>
                        <a:ln w="127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25" o:spid="_x0000_s1026" type="#_x0000_t32" style="position:absolute;margin-left:115.65pt;margin-top:190pt;width:0;height:32.8pt;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" strokecolor="windowText" strokeweight="1pt">
                <v:stroke endarrow="open"/>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85888" behindDoc="0" locked="0" layoutInCell="1" allowOverlap="1" wp14:anchorId="0ED855B8" wp14:editId="39F16DA4">
                <wp:simplePos x="0" y="0"/>
                <wp:positionH relativeFrom="column">
                  <wp:posOffset>4982210</wp:posOffset>
                </wp:positionH>
                <wp:positionV relativeFrom="paragraph">
                  <wp:posOffset>2416810</wp:posOffset>
                </wp:positionV>
                <wp:extent cx="0" cy="416560"/>
                <wp:effectExtent l="95250" t="0" r="57150" b="59690"/>
                <wp:wrapNone/>
                <wp:docPr id="26" name="Straight Arrow Connector 26"/>
                <wp:cNvGraphicFramePr/>
                <a:graphic xmlns:a="http://schemas.openxmlformats.org/drawingml/2006/main">
                  <a:graphicData uri="http://schemas.microsoft.com/office/word/2010/wordprocessingShape">
                    <wps:wsp>
                      <wps:cNvCnPr/>
                      <wps:spPr>
                        <a:xfrm flipH="1">
                          <a:off x="0" y="0"/>
                          <a:ext cx="0" cy="416560"/>
                        </a:xfrm>
                        <a:prstGeom prst="straightConnector1">
                          <a:avLst/>
                        </a:prstGeom>
                        <a:noFill/>
                        <a:ln w="127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26" o:spid="_x0000_s1026" type="#_x0000_t32" style="position:absolute;margin-left:392.3pt;margin-top:190.3pt;width:0;height:32.8pt;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" strokecolor="windowText" strokeweight="1pt">
                <v:stroke endarrow="open"/>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86912" behindDoc="0" locked="0" layoutInCell="1" allowOverlap="1" wp14:anchorId="190BD1DB" wp14:editId="5327D3B3">
                <wp:simplePos x="0" y="0"/>
                <wp:positionH relativeFrom="column">
                  <wp:posOffset>1472565</wp:posOffset>
                </wp:positionH>
                <wp:positionV relativeFrom="paragraph">
                  <wp:posOffset>3552190</wp:posOffset>
                </wp:positionV>
                <wp:extent cx="0" cy="416560"/>
                <wp:effectExtent l="95250" t="0" r="57150" b="59690"/>
                <wp:wrapNone/>
                <wp:docPr id="27" name="Straight Arrow Connector 27"/>
                <wp:cNvGraphicFramePr/>
                <a:graphic xmlns:a="http://schemas.openxmlformats.org/drawingml/2006/main">
                  <a:graphicData uri="http://schemas.microsoft.com/office/word/2010/wordprocessingShape">
                    <wps:wsp>
                      <wps:cNvCnPr/>
                      <wps:spPr>
                        <a:xfrm flipH="1">
                          <a:off x="0" y="0"/>
                          <a:ext cx="0" cy="416560"/>
                        </a:xfrm>
                        <a:prstGeom prst="straightConnector1">
                          <a:avLst/>
                        </a:prstGeom>
                        <a:noFill/>
                        <a:ln w="127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27" o:spid="_x0000_s1026" type="#_x0000_t32" style="position:absolute;margin-left:115.95pt;margin-top:279.7pt;width:0;height:32.8pt;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" strokecolor="windowText" strokeweight="1pt">
                <v:stroke endarrow="open"/>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87936" behindDoc="0" locked="0" layoutInCell="1" allowOverlap="1" wp14:anchorId="02A8C331" wp14:editId="77CB73D6">
                <wp:simplePos x="0" y="0"/>
                <wp:positionH relativeFrom="column">
                  <wp:posOffset>4980940</wp:posOffset>
                </wp:positionH>
                <wp:positionV relativeFrom="paragraph">
                  <wp:posOffset>3549650</wp:posOffset>
                </wp:positionV>
                <wp:extent cx="0" cy="416560"/>
                <wp:effectExtent l="95250" t="0" r="57150" b="59690"/>
                <wp:wrapNone/>
                <wp:docPr id="28" name="Straight Arrow Connector 28"/>
                <wp:cNvGraphicFramePr/>
                <a:graphic xmlns:a="http://schemas.openxmlformats.org/drawingml/2006/main">
                  <a:graphicData uri="http://schemas.microsoft.com/office/word/2010/wordprocessingShape">
                    <wps:wsp>
                      <wps:cNvCnPr/>
                      <wps:spPr>
                        <a:xfrm flipH="1">
                          <a:off x="0" y="0"/>
                          <a:ext cx="0" cy="416560"/>
                        </a:xfrm>
                        <a:prstGeom prst="straightConnector1">
                          <a:avLst/>
                        </a:prstGeom>
                        <a:noFill/>
                        <a:ln w="127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28" o:spid="_x0000_s1026" type="#_x0000_t32" style="position:absolute;margin-left:392.2pt;margin-top:279.5pt;width:0;height:32.8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" strokecolor="windowText" strokeweight="1pt">
                <v:stroke endarrow="open"/>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89984" behindDoc="0" locked="0" layoutInCell="1" allowOverlap="1" wp14:anchorId="78A9AC3B" wp14:editId="02BF1669">
                <wp:simplePos x="0" y="0"/>
                <wp:positionH relativeFrom="column">
                  <wp:posOffset>705485</wp:posOffset>
                </wp:positionH>
                <wp:positionV relativeFrom="paragraph">
                  <wp:posOffset>4797425</wp:posOffset>
                </wp:positionV>
                <wp:extent cx="1621790" cy="0"/>
                <wp:effectExtent l="0" t="0" r="16510" b="19050"/>
                <wp:wrapNone/>
                <wp:docPr id="30" name="Straight Connector 30"/>
                <wp:cNvGraphicFramePr/>
                <a:graphic xmlns:a="http://schemas.openxmlformats.org/drawingml/2006/main">
                  <a:graphicData uri="http://schemas.microsoft.com/office/word/2010/wordprocessingShape">
                    <wps:wsp>
                      <wps:cNvCnPr/>
                      <wps:spPr>
                        <a:xfrm>
                          <a:off x="0" y="0"/>
                          <a:ext cx="1621790" cy="0"/>
                        </a:xfrm>
                        <a:prstGeom prst="line">
                          <a:avLst/>
                        </a:prstGeom>
                        <a:noFill/>
                        <a:ln w="12700"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id="Straight Connector 30" o:spid="_x0000_s1026" style="position:absolute;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5.55pt,377.75pt" to="183.25pt,37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" strokecolor="windowText" strokeweight="1pt"/>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69504" behindDoc="0" locked="0" layoutInCell="1" allowOverlap="1" wp14:anchorId="46FCD93B" wp14:editId="39C2D701">
                <wp:simplePos x="0" y="0"/>
                <wp:positionH relativeFrom="column">
                  <wp:posOffset>1499870</wp:posOffset>
                </wp:positionH>
                <wp:positionV relativeFrom="paragraph">
                  <wp:posOffset>5077460</wp:posOffset>
                </wp:positionV>
                <wp:extent cx="1645920" cy="1403985"/>
                <wp:effectExtent l="0" t="0" r="11430" b="25400"/>
                <wp:wrapNone/>
                <wp:docPr id="3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1403985"/>
                        </a:xfrm>
                        <a:prstGeom prst="rect">
                          <a:avLst/>
                        </a:prstGeom>
                        <a:solidFill>
                          <a:sysClr val="window" lastClr="FFFFFF"/>
                        </a:solidFill>
                        <a:ln w="12700" cap="flat" cmpd="sng" algn="ctr">
                          <a:solidFill>
                            <a:sysClr val="windowText" lastClr="000000"/>
                          </a:solidFill>
                          <a:prstDash val="solid"/>
                          <a:headEnd/>
                          <a:tailEnd/>
                        </a:ln>
                        <a:effectLst/>
                      </wps:spPr>
                      <wps:txbx>
                        <w:txbxContent>
                          <w:p w14:paraId="78661D7A"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Successfully sequenced</w:t>
                            </w:r>
                          </w:p>
                          <w:p w14:paraId="0085CE4E"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n = 1748 genomes from 1720 isolates</w:t>
                            </w:r>
                          </w:p>
                          <w:p w14:paraId="284838EA" w14:textId="77777777" w:rsidR="00AA0259" w:rsidRPr="00B11530" w:rsidRDefault="00AA0259" w:rsidP="00550F2E">
                            <w:pPr>
                              <w:spacing w:before="0"/>
                              <w:jc w:val="center"/>
                              <w:rPr>
                                <w:rFonts w:cs="Times New Roman"/>
                                <w:b/>
                                <w:sz w:val="14"/>
                                <w:szCs w:val="14"/>
                              </w:rPr>
                            </w:pPr>
                          </w:p>
                          <w:p w14:paraId="75BC33C9"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883 genomes from 867 isolates</w:t>
                            </w:r>
                          </w:p>
                          <w:p w14:paraId="501B9600" w14:textId="77777777" w:rsidR="00AA0259" w:rsidRPr="00B11530" w:rsidRDefault="00AA0259" w:rsidP="00550F2E">
                            <w:pPr>
                              <w:spacing w:before="0"/>
                              <w:jc w:val="center"/>
                              <w:rPr>
                                <w:rFonts w:cs="Times New Roman"/>
                                <w:sz w:val="14"/>
                                <w:szCs w:val="14"/>
                              </w:rPr>
                            </w:pPr>
                            <w:r w:rsidRPr="00B11530">
                              <w:rPr>
                                <w:rFonts w:cs="Times New Roman"/>
                                <w:sz w:val="14"/>
                                <w:szCs w:val="14"/>
                              </w:rPr>
                              <w:t>Pt = 739 genomes from 727 isolates</w:t>
                            </w:r>
                          </w:p>
                          <w:p w14:paraId="4D565657"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126 genomes from 126 isolates</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1" type="#_x0000_t202" style="position:absolute;left:0;text-align:left;margin-left:118.1pt;margin-top:399.8pt;width:129.6pt;height:110.55pt;z-index:251669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" fillcolor="window" strokecolor="windowText" strokeweight="1pt">
                <v:textbox style="mso-fit-shape-to-text:t">
                  <w:txbxContent>
                    <w:p w14:paraId="78661D7A"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Successfully sequenced</w:t>
                      </w:r>
                    </w:p>
                    <w:p w14:paraId="0085CE4E"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n = 1748 genomes from 1720 isolates</w:t>
                      </w:r>
                    </w:p>
                    <w:p w14:paraId="284838EA" w14:textId="77777777" w:rsidR="00AA0259" w:rsidRPr="00B11530" w:rsidRDefault="00AA0259" w:rsidP="00550F2E">
                      <w:pPr>
                        <w:spacing w:before="0"/>
                        <w:jc w:val="center"/>
                        <w:rPr>
                          <w:rFonts w:cs="Times New Roman"/>
                          <w:b/>
                          <w:sz w:val="14"/>
                          <w:szCs w:val="14"/>
                        </w:rPr>
                      </w:pPr>
                    </w:p>
                    <w:p w14:paraId="75BC33C9"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883 genomes from 867 isolates</w:t>
                      </w:r>
                    </w:p>
                    <w:p w14:paraId="501B9600" w14:textId="77777777" w:rsidR="00AA0259" w:rsidRPr="00B11530" w:rsidRDefault="00AA0259" w:rsidP="00550F2E">
                      <w:pPr>
                        <w:spacing w:before="0"/>
                        <w:jc w:val="center"/>
                        <w:rPr>
                          <w:rFonts w:cs="Times New Roman"/>
                          <w:sz w:val="14"/>
                          <w:szCs w:val="14"/>
                        </w:rPr>
                      </w:pPr>
                      <w:r w:rsidRPr="00B11530">
                        <w:rPr>
                          <w:rFonts w:cs="Times New Roman"/>
                          <w:sz w:val="14"/>
                          <w:szCs w:val="14"/>
                        </w:rPr>
                        <w:t>Pt = 739 genomes from 727 isolates</w:t>
                      </w:r>
                    </w:p>
                    <w:p w14:paraId="4D565657"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126 genomes from 126 isolates</w:t>
                      </w:r>
                    </w:p>
                  </w:txbxContent>
                </v:textbox>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68480" behindDoc="0" locked="0" layoutInCell="1" allowOverlap="1" wp14:anchorId="3F74FA90" wp14:editId="4E01E534">
                <wp:simplePos x="0" y="0"/>
                <wp:positionH relativeFrom="column">
                  <wp:posOffset>-109220</wp:posOffset>
                </wp:positionH>
                <wp:positionV relativeFrom="paragraph">
                  <wp:posOffset>5078730</wp:posOffset>
                </wp:positionV>
                <wp:extent cx="1529080" cy="1403985"/>
                <wp:effectExtent l="0" t="0" r="13970" b="2540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9080" cy="1403985"/>
                        </a:xfrm>
                        <a:prstGeom prst="rect">
                          <a:avLst/>
                        </a:prstGeom>
                        <a:solidFill>
                          <a:sysClr val="window" lastClr="FFFFFF"/>
                        </a:solidFill>
                        <a:ln w="12700" cap="flat" cmpd="sng" algn="ctr">
                          <a:solidFill>
                            <a:sysClr val="windowText" lastClr="000000"/>
                          </a:solidFill>
                          <a:prstDash val="solid"/>
                          <a:headEnd/>
                          <a:tailEnd/>
                        </a:ln>
                        <a:effectLst/>
                      </wps:spPr>
                      <wps:txbx>
                        <w:txbxContent>
                          <w:p w14:paraId="360A0CEF" w14:textId="74E19148" w:rsidR="00AA0259" w:rsidRPr="00B11530" w:rsidRDefault="00AA0259" w:rsidP="00550F2E">
                            <w:pPr>
                              <w:spacing w:before="0"/>
                              <w:jc w:val="center"/>
                              <w:rPr>
                                <w:rFonts w:cs="Times New Roman"/>
                                <w:b/>
                                <w:sz w:val="14"/>
                                <w:szCs w:val="14"/>
                              </w:rPr>
                            </w:pPr>
                            <w:r>
                              <w:rPr>
                                <w:rFonts w:cs="Times New Roman"/>
                                <w:b/>
                                <w:sz w:val="14"/>
                                <w:szCs w:val="14"/>
                              </w:rPr>
                              <w:t>Failed sequencing</w:t>
                            </w:r>
                          </w:p>
                          <w:p w14:paraId="3A9EFF79" w14:textId="77777777" w:rsidR="00AA0259" w:rsidRPr="00B11530" w:rsidRDefault="00AA0259" w:rsidP="00550F2E">
                            <w:pPr>
                              <w:spacing w:before="0"/>
                              <w:jc w:val="center"/>
                              <w:rPr>
                                <w:rFonts w:cs="Times New Roman"/>
                                <w:sz w:val="14"/>
                                <w:szCs w:val="14"/>
                              </w:rPr>
                            </w:pPr>
                            <w:r w:rsidRPr="00B11530">
                              <w:rPr>
                                <w:rFonts w:cs="Times New Roman"/>
                                <w:sz w:val="14"/>
                                <w:szCs w:val="14"/>
                              </w:rPr>
                              <w:t>n = 67 genomes from 67 isolates</w:t>
                            </w:r>
                          </w:p>
                          <w:p w14:paraId="00BB85D9" w14:textId="77777777" w:rsidR="00AA0259" w:rsidRPr="00B11530" w:rsidRDefault="00AA0259" w:rsidP="00550F2E">
                            <w:pPr>
                              <w:spacing w:before="0"/>
                              <w:jc w:val="center"/>
                              <w:rPr>
                                <w:rFonts w:cs="Times New Roman"/>
                                <w:sz w:val="14"/>
                                <w:szCs w:val="14"/>
                              </w:rPr>
                            </w:pPr>
                          </w:p>
                          <w:p w14:paraId="350A94D9"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37 genomes from 37 isolates</w:t>
                            </w:r>
                          </w:p>
                          <w:p w14:paraId="71FD1974" w14:textId="77777777" w:rsidR="00AA0259" w:rsidRPr="00B11530" w:rsidRDefault="00AA0259" w:rsidP="00550F2E">
                            <w:pPr>
                              <w:spacing w:before="0"/>
                              <w:jc w:val="center"/>
                              <w:rPr>
                                <w:rFonts w:cs="Times New Roman"/>
                                <w:sz w:val="14"/>
                                <w:szCs w:val="14"/>
                              </w:rPr>
                            </w:pPr>
                            <w:r w:rsidRPr="00B11530">
                              <w:rPr>
                                <w:rFonts w:cs="Times New Roman"/>
                                <w:sz w:val="14"/>
                                <w:szCs w:val="14"/>
                              </w:rPr>
                              <w:t>Pt = 26 genomes from 26 isolates</w:t>
                            </w:r>
                          </w:p>
                          <w:p w14:paraId="15C66D91"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4 genomes from 4 isolates</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2" type="#_x0000_t202" style="position:absolute;left:0;text-align:left;margin-left:-8.6pt;margin-top:399.9pt;width:120.4pt;height:110.55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" fillcolor="window" strokecolor="windowText" strokeweight="1pt">
                <v:textbox style="mso-fit-shape-to-text:t">
                  <w:txbxContent>
                    <w:p w14:paraId="360A0CEF" w14:textId="74E19148" w:rsidR="00AA0259" w:rsidRPr="00B11530" w:rsidRDefault="00AA0259" w:rsidP="00550F2E">
                      <w:pPr>
                        <w:spacing w:before="0"/>
                        <w:jc w:val="center"/>
                        <w:rPr>
                          <w:rFonts w:cs="Times New Roman"/>
                          <w:b/>
                          <w:sz w:val="14"/>
                          <w:szCs w:val="14"/>
                        </w:rPr>
                      </w:pPr>
                      <w:r>
                        <w:rPr>
                          <w:rFonts w:cs="Times New Roman"/>
                          <w:b/>
                          <w:sz w:val="14"/>
                          <w:szCs w:val="14"/>
                        </w:rPr>
                        <w:t>Failed sequencing</w:t>
                      </w:r>
                    </w:p>
                    <w:p w14:paraId="3A9EFF79" w14:textId="77777777" w:rsidR="00AA0259" w:rsidRPr="00B11530" w:rsidRDefault="00AA0259" w:rsidP="00550F2E">
                      <w:pPr>
                        <w:spacing w:before="0"/>
                        <w:jc w:val="center"/>
                        <w:rPr>
                          <w:rFonts w:cs="Times New Roman"/>
                          <w:sz w:val="14"/>
                          <w:szCs w:val="14"/>
                        </w:rPr>
                      </w:pPr>
                      <w:r w:rsidRPr="00B11530">
                        <w:rPr>
                          <w:rFonts w:cs="Times New Roman"/>
                          <w:sz w:val="14"/>
                          <w:szCs w:val="14"/>
                        </w:rPr>
                        <w:t>n = 67 genomes from 67 isolates</w:t>
                      </w:r>
                    </w:p>
                    <w:p w14:paraId="00BB85D9" w14:textId="77777777" w:rsidR="00AA0259" w:rsidRPr="00B11530" w:rsidRDefault="00AA0259" w:rsidP="00550F2E">
                      <w:pPr>
                        <w:spacing w:before="0"/>
                        <w:jc w:val="center"/>
                        <w:rPr>
                          <w:rFonts w:cs="Times New Roman"/>
                          <w:sz w:val="14"/>
                          <w:szCs w:val="14"/>
                        </w:rPr>
                      </w:pPr>
                    </w:p>
                    <w:p w14:paraId="350A94D9"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37 genomes from 37 isolates</w:t>
                      </w:r>
                    </w:p>
                    <w:p w14:paraId="71FD1974" w14:textId="77777777" w:rsidR="00AA0259" w:rsidRPr="00B11530" w:rsidRDefault="00AA0259" w:rsidP="00550F2E">
                      <w:pPr>
                        <w:spacing w:before="0"/>
                        <w:jc w:val="center"/>
                        <w:rPr>
                          <w:rFonts w:cs="Times New Roman"/>
                          <w:sz w:val="14"/>
                          <w:szCs w:val="14"/>
                        </w:rPr>
                      </w:pPr>
                      <w:r w:rsidRPr="00B11530">
                        <w:rPr>
                          <w:rFonts w:cs="Times New Roman"/>
                          <w:sz w:val="14"/>
                          <w:szCs w:val="14"/>
                        </w:rPr>
                        <w:t>Pt = 26 genomes from 26 isolates</w:t>
                      </w:r>
                    </w:p>
                    <w:p w14:paraId="15C66D91"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4 genomes from 4 isolates</w:t>
                      </w:r>
                    </w:p>
                  </w:txbxContent>
                </v:textbox>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91008" behindDoc="0" locked="0" layoutInCell="1" allowOverlap="1" wp14:anchorId="33D1FCD1" wp14:editId="41B4BEA0">
                <wp:simplePos x="0" y="0"/>
                <wp:positionH relativeFrom="column">
                  <wp:posOffset>3277870</wp:posOffset>
                </wp:positionH>
                <wp:positionV relativeFrom="paragraph">
                  <wp:posOffset>1062355</wp:posOffset>
                </wp:positionV>
                <wp:extent cx="0" cy="120650"/>
                <wp:effectExtent l="0" t="0" r="19050" b="12700"/>
                <wp:wrapNone/>
                <wp:docPr id="31" name="Straight Connector 31"/>
                <wp:cNvGraphicFramePr/>
                <a:graphic xmlns:a="http://schemas.openxmlformats.org/drawingml/2006/main">
                  <a:graphicData uri="http://schemas.microsoft.com/office/word/2010/wordprocessingShape">
                    <wps:wsp>
                      <wps:cNvCnPr/>
                      <wps:spPr>
                        <a:xfrm>
                          <a:off x="0" y="0"/>
                          <a:ext cx="0" cy="120650"/>
                        </a:xfrm>
                        <a:prstGeom prst="line">
                          <a:avLst/>
                        </a:prstGeom>
                        <a:noFill/>
                        <a:ln w="12700" cap="flat" cmpd="sng" algn="ctr">
                          <a:solidFill>
                            <a:sysClr val="windowText" lastClr="000000"/>
                          </a:solidFill>
                          <a:prstDash val="solid"/>
                        </a:ln>
                        <a:effectLst/>
                      </wps:spPr>
                      <wps:bodyPr/>
                    </wps:wsp>
                  </a:graphicData>
                </a:graphic>
              </wp:anchor>
            </w:drawing>
          </mc:Choice>
          <mc:Fallback>
            <w:pict>
              <v:line id="Straight Connector 31" o:spid="_x0000_s1026" style="position:absolute;z-index:251691008;visibility:visible;mso-wrap-style:square;mso-wrap-distance-left:9pt;mso-wrap-distance-top:0;mso-wrap-distance-right:9pt;mso-wrap-distance-bottom:0;mso-position-horizontal:absolute;mso-position-horizontal-relative:text;mso-position-vertical:absolute;mso-position-vertical-relative:text" from="258.1pt,83.65pt" to="258.1pt,9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" strokecolor="windowText" strokeweight="1pt"/>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92032" behindDoc="0" locked="0" layoutInCell="1" allowOverlap="1" wp14:anchorId="255A3FC5" wp14:editId="42473B24">
                <wp:simplePos x="0" y="0"/>
                <wp:positionH relativeFrom="column">
                  <wp:posOffset>4980305</wp:posOffset>
                </wp:positionH>
                <wp:positionV relativeFrom="paragraph">
                  <wp:posOffset>4528820</wp:posOffset>
                </wp:positionV>
                <wp:extent cx="0" cy="269240"/>
                <wp:effectExtent l="0" t="0" r="19050" b="16510"/>
                <wp:wrapNone/>
                <wp:docPr id="288" name="Straight Connector 288"/>
                <wp:cNvGraphicFramePr/>
                <a:graphic xmlns:a="http://schemas.openxmlformats.org/drawingml/2006/main">
                  <a:graphicData uri="http://schemas.microsoft.com/office/word/2010/wordprocessingShape">
                    <wps:wsp>
                      <wps:cNvCnPr/>
                      <wps:spPr>
                        <a:xfrm>
                          <a:off x="0" y="0"/>
                          <a:ext cx="0" cy="269240"/>
                        </a:xfrm>
                        <a:prstGeom prst="line">
                          <a:avLst/>
                        </a:prstGeom>
                        <a:noFill/>
                        <a:ln w="12700"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id="Straight Connector 288" o:spid="_x0000_s1026" style="position:absolute;z-index:251692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92.15pt,356.6pt" to="392.15pt,37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" strokecolor="windowText" strokeweight="1pt"/>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88960" behindDoc="0" locked="0" layoutInCell="1" allowOverlap="1" wp14:anchorId="0F26ADD6" wp14:editId="06F00D9F">
                <wp:simplePos x="0" y="0"/>
                <wp:positionH relativeFrom="column">
                  <wp:posOffset>4208145</wp:posOffset>
                </wp:positionH>
                <wp:positionV relativeFrom="paragraph">
                  <wp:posOffset>4798060</wp:posOffset>
                </wp:positionV>
                <wp:extent cx="1506220" cy="0"/>
                <wp:effectExtent l="0" t="0" r="17780" b="19050"/>
                <wp:wrapNone/>
                <wp:docPr id="29" name="Straight Connector 29"/>
                <wp:cNvGraphicFramePr/>
                <a:graphic xmlns:a="http://schemas.openxmlformats.org/drawingml/2006/main">
                  <a:graphicData uri="http://schemas.microsoft.com/office/word/2010/wordprocessingShape">
                    <wps:wsp>
                      <wps:cNvCnPr/>
                      <wps:spPr>
                        <a:xfrm>
                          <a:off x="0" y="0"/>
                          <a:ext cx="1506220" cy="0"/>
                        </a:xfrm>
                        <a:prstGeom prst="line">
                          <a:avLst/>
                        </a:prstGeom>
                        <a:noFill/>
                        <a:ln w="12700"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id="Straight Connector 29" o:spid="_x0000_s1026" style="position:absolute;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1.35pt,377.8pt" to="449.95pt,37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" strokecolor="windowText" strokeweight="1pt"/>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93056" behindDoc="0" locked="0" layoutInCell="1" allowOverlap="1" wp14:anchorId="77EB1F0F" wp14:editId="0CC1EEBA">
                <wp:simplePos x="0" y="0"/>
                <wp:positionH relativeFrom="column">
                  <wp:posOffset>1496060</wp:posOffset>
                </wp:positionH>
                <wp:positionV relativeFrom="paragraph">
                  <wp:posOffset>4527550</wp:posOffset>
                </wp:positionV>
                <wp:extent cx="0" cy="269240"/>
                <wp:effectExtent l="0" t="0" r="19050" b="16510"/>
                <wp:wrapNone/>
                <wp:docPr id="289" name="Straight Connector 289"/>
                <wp:cNvGraphicFramePr/>
                <a:graphic xmlns:a="http://schemas.openxmlformats.org/drawingml/2006/main">
                  <a:graphicData uri="http://schemas.microsoft.com/office/word/2010/wordprocessingShape">
                    <wps:wsp>
                      <wps:cNvCnPr/>
                      <wps:spPr>
                        <a:xfrm>
                          <a:off x="0" y="0"/>
                          <a:ext cx="0" cy="269240"/>
                        </a:xfrm>
                        <a:prstGeom prst="line">
                          <a:avLst/>
                        </a:prstGeom>
                        <a:noFill/>
                        <a:ln w="12700"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id="Straight Connector 289" o:spid="_x0000_s1026" style="position:absolute;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17.8pt,356.5pt" to="117.8pt,37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" strokecolor="windowText" strokeweight="1pt"/>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94080" behindDoc="0" locked="0" layoutInCell="1" allowOverlap="1" wp14:anchorId="2624D95D" wp14:editId="1FD014FD">
                <wp:simplePos x="0" y="0"/>
                <wp:positionH relativeFrom="column">
                  <wp:posOffset>708660</wp:posOffset>
                </wp:positionH>
                <wp:positionV relativeFrom="paragraph">
                  <wp:posOffset>4793615</wp:posOffset>
                </wp:positionV>
                <wp:extent cx="0" cy="280035"/>
                <wp:effectExtent l="95250" t="0" r="57150" b="62865"/>
                <wp:wrapNone/>
                <wp:docPr id="290" name="Straight Arrow Connector 290"/>
                <wp:cNvGraphicFramePr/>
                <a:graphic xmlns:a="http://schemas.openxmlformats.org/drawingml/2006/main">
                  <a:graphicData uri="http://schemas.microsoft.com/office/word/2010/wordprocessingShape">
                    <wps:wsp>
                      <wps:cNvCnPr/>
                      <wps:spPr>
                        <a:xfrm>
                          <a:off x="0" y="0"/>
                          <a:ext cx="0" cy="280035"/>
                        </a:xfrm>
                        <a:prstGeom prst="straightConnector1">
                          <a:avLst/>
                        </a:prstGeom>
                        <a:noFill/>
                        <a:ln w="127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290" o:spid="_x0000_s1026" type="#_x0000_t32" style="position:absolute;margin-left:55.8pt;margin-top:377.45pt;width:0;height:22.0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" strokecolor="windowText" strokeweight="1pt">
                <v:stroke endarrow="open"/>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95104" behindDoc="0" locked="0" layoutInCell="1" allowOverlap="1" wp14:anchorId="5854A204" wp14:editId="7F70A753">
                <wp:simplePos x="0" y="0"/>
                <wp:positionH relativeFrom="column">
                  <wp:posOffset>2322195</wp:posOffset>
                </wp:positionH>
                <wp:positionV relativeFrom="paragraph">
                  <wp:posOffset>4792345</wp:posOffset>
                </wp:positionV>
                <wp:extent cx="0" cy="280035"/>
                <wp:effectExtent l="95250" t="0" r="57150" b="62865"/>
                <wp:wrapNone/>
                <wp:docPr id="291" name="Straight Arrow Connector 291"/>
                <wp:cNvGraphicFramePr/>
                <a:graphic xmlns:a="http://schemas.openxmlformats.org/drawingml/2006/main">
                  <a:graphicData uri="http://schemas.microsoft.com/office/word/2010/wordprocessingShape">
                    <wps:wsp>
                      <wps:cNvCnPr/>
                      <wps:spPr>
                        <a:xfrm>
                          <a:off x="0" y="0"/>
                          <a:ext cx="0" cy="280035"/>
                        </a:xfrm>
                        <a:prstGeom prst="straightConnector1">
                          <a:avLst/>
                        </a:prstGeom>
                        <a:noFill/>
                        <a:ln w="127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291" o:spid="_x0000_s1026" type="#_x0000_t32" style="position:absolute;margin-left:182.85pt;margin-top:377.35pt;width:0;height:22.0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" strokecolor="windowText" strokeweight="1pt">
                <v:stroke endarrow="open"/>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97152" behindDoc="0" locked="0" layoutInCell="1" allowOverlap="1" wp14:anchorId="5B913569" wp14:editId="29B42809">
                <wp:simplePos x="0" y="0"/>
                <wp:positionH relativeFrom="column">
                  <wp:posOffset>5706745</wp:posOffset>
                </wp:positionH>
                <wp:positionV relativeFrom="paragraph">
                  <wp:posOffset>4796155</wp:posOffset>
                </wp:positionV>
                <wp:extent cx="0" cy="280035"/>
                <wp:effectExtent l="95250" t="0" r="57150" b="62865"/>
                <wp:wrapNone/>
                <wp:docPr id="293" name="Straight Arrow Connector 293"/>
                <wp:cNvGraphicFramePr/>
                <a:graphic xmlns:a="http://schemas.openxmlformats.org/drawingml/2006/main">
                  <a:graphicData uri="http://schemas.microsoft.com/office/word/2010/wordprocessingShape">
                    <wps:wsp>
                      <wps:cNvCnPr/>
                      <wps:spPr>
                        <a:xfrm>
                          <a:off x="0" y="0"/>
                          <a:ext cx="0" cy="280035"/>
                        </a:xfrm>
                        <a:prstGeom prst="straightConnector1">
                          <a:avLst/>
                        </a:prstGeom>
                        <a:noFill/>
                        <a:ln w="127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293" o:spid="_x0000_s1026" type="#_x0000_t32" style="position:absolute;margin-left:449.35pt;margin-top:377.65pt;width:0;height:22.0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" strokecolor="windowText" strokeweight="1pt">
                <v:stroke endarrow="open"/>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96128" behindDoc="0" locked="0" layoutInCell="1" allowOverlap="1" wp14:anchorId="2E7319C5" wp14:editId="77022E39">
                <wp:simplePos x="0" y="0"/>
                <wp:positionH relativeFrom="column">
                  <wp:posOffset>4212590</wp:posOffset>
                </wp:positionH>
                <wp:positionV relativeFrom="paragraph">
                  <wp:posOffset>4793615</wp:posOffset>
                </wp:positionV>
                <wp:extent cx="0" cy="280035"/>
                <wp:effectExtent l="95250" t="0" r="57150" b="62865"/>
                <wp:wrapNone/>
                <wp:docPr id="292" name="Straight Arrow Connector 292"/>
                <wp:cNvGraphicFramePr/>
                <a:graphic xmlns:a="http://schemas.openxmlformats.org/drawingml/2006/main">
                  <a:graphicData uri="http://schemas.microsoft.com/office/word/2010/wordprocessingShape">
                    <wps:wsp>
                      <wps:cNvCnPr/>
                      <wps:spPr>
                        <a:xfrm>
                          <a:off x="0" y="0"/>
                          <a:ext cx="0" cy="280035"/>
                        </a:xfrm>
                        <a:prstGeom prst="straightConnector1">
                          <a:avLst/>
                        </a:prstGeom>
                        <a:noFill/>
                        <a:ln w="127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292" o:spid="_x0000_s1026" type="#_x0000_t32" style="position:absolute;margin-left:331.7pt;margin-top:377.45pt;width:0;height:22.0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" strokecolor="windowText" strokeweight="1pt">
                <v:stroke endarrow="open"/>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70528" behindDoc="0" locked="0" layoutInCell="1" allowOverlap="1" wp14:anchorId="4D6ACE43" wp14:editId="6E1D5992">
                <wp:simplePos x="0" y="0"/>
                <wp:positionH relativeFrom="column">
                  <wp:posOffset>3441065</wp:posOffset>
                </wp:positionH>
                <wp:positionV relativeFrom="paragraph">
                  <wp:posOffset>5076825</wp:posOffset>
                </wp:positionV>
                <wp:extent cx="1537970" cy="1403985"/>
                <wp:effectExtent l="0" t="0" r="24130" b="2540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1403985"/>
                        </a:xfrm>
                        <a:prstGeom prst="rect">
                          <a:avLst/>
                        </a:prstGeom>
                        <a:solidFill>
                          <a:sysClr val="window" lastClr="FFFFFF"/>
                        </a:solidFill>
                        <a:ln w="12700" cap="flat" cmpd="sng" algn="ctr">
                          <a:solidFill>
                            <a:sysClr val="windowText" lastClr="000000"/>
                          </a:solidFill>
                          <a:prstDash val="solid"/>
                          <a:headEnd/>
                          <a:tailEnd/>
                        </a:ln>
                        <a:effectLst/>
                      </wps:spPr>
                      <wps:txbx>
                        <w:txbxContent>
                          <w:p w14:paraId="1DB79758"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Successfully sequenced</w:t>
                            </w:r>
                          </w:p>
                          <w:p w14:paraId="2735DC91" w14:textId="3723D689" w:rsidR="00AA0259" w:rsidRPr="00B11530" w:rsidRDefault="00AA0259" w:rsidP="00550F2E">
                            <w:pPr>
                              <w:spacing w:before="0"/>
                              <w:jc w:val="center"/>
                              <w:rPr>
                                <w:rFonts w:cs="Times New Roman"/>
                                <w:b/>
                                <w:sz w:val="14"/>
                                <w:szCs w:val="14"/>
                              </w:rPr>
                            </w:pPr>
                            <w:r>
                              <w:rPr>
                                <w:rFonts w:cs="Times New Roman"/>
                                <w:b/>
                                <w:sz w:val="14"/>
                                <w:szCs w:val="14"/>
                              </w:rPr>
                              <w:t>n = 180 genomes from 86</w:t>
                            </w:r>
                            <w:r w:rsidRPr="00B11530">
                              <w:rPr>
                                <w:rFonts w:cs="Times New Roman"/>
                                <w:b/>
                                <w:sz w:val="14"/>
                                <w:szCs w:val="14"/>
                              </w:rPr>
                              <w:t xml:space="preserve"> isolates</w:t>
                            </w:r>
                          </w:p>
                          <w:p w14:paraId="585B7919" w14:textId="77777777" w:rsidR="00AA0259" w:rsidRPr="00B11530" w:rsidRDefault="00AA0259" w:rsidP="00550F2E">
                            <w:pPr>
                              <w:spacing w:before="0"/>
                              <w:jc w:val="center"/>
                              <w:rPr>
                                <w:rFonts w:cs="Times New Roman"/>
                                <w:b/>
                                <w:sz w:val="14"/>
                                <w:szCs w:val="14"/>
                              </w:rPr>
                            </w:pPr>
                          </w:p>
                          <w:p w14:paraId="4841866E"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30 genomes from 29 isolates</w:t>
                            </w:r>
                          </w:p>
                          <w:p w14:paraId="14CEF557" w14:textId="77777777" w:rsidR="00AA0259" w:rsidRPr="00B11530" w:rsidRDefault="00AA0259" w:rsidP="00550F2E">
                            <w:pPr>
                              <w:spacing w:before="0"/>
                              <w:jc w:val="center"/>
                              <w:rPr>
                                <w:rFonts w:cs="Times New Roman"/>
                                <w:sz w:val="14"/>
                                <w:szCs w:val="14"/>
                              </w:rPr>
                            </w:pPr>
                            <w:r w:rsidRPr="00B11530">
                              <w:rPr>
                                <w:rFonts w:cs="Times New Roman"/>
                                <w:sz w:val="14"/>
                                <w:szCs w:val="14"/>
                              </w:rPr>
                              <w:t>Pt = 104 genomes from 11 isolates</w:t>
                            </w:r>
                          </w:p>
                          <w:p w14:paraId="62A6DA1A"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46 genomes from 46 isolates</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3" type="#_x0000_t202" style="position:absolute;left:0;text-align:left;margin-left:270.95pt;margin-top:399.75pt;width:121.1pt;height:110.55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" fillcolor="window" strokecolor="windowText" strokeweight="1pt">
                <v:textbox style="mso-fit-shape-to-text:t">
                  <w:txbxContent>
                    <w:p w14:paraId="1DB79758"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Successfully sequenced</w:t>
                      </w:r>
                    </w:p>
                    <w:p w14:paraId="2735DC91" w14:textId="3723D689" w:rsidR="00AA0259" w:rsidRPr="00B11530" w:rsidRDefault="00AA0259" w:rsidP="00550F2E">
                      <w:pPr>
                        <w:spacing w:before="0"/>
                        <w:jc w:val="center"/>
                        <w:rPr>
                          <w:rFonts w:cs="Times New Roman"/>
                          <w:b/>
                          <w:sz w:val="14"/>
                          <w:szCs w:val="14"/>
                        </w:rPr>
                      </w:pPr>
                      <w:r>
                        <w:rPr>
                          <w:rFonts w:cs="Times New Roman"/>
                          <w:b/>
                          <w:sz w:val="14"/>
                          <w:szCs w:val="14"/>
                        </w:rPr>
                        <w:t>n = 180 genomes from 86</w:t>
                      </w:r>
                      <w:r w:rsidRPr="00B11530">
                        <w:rPr>
                          <w:rFonts w:cs="Times New Roman"/>
                          <w:b/>
                          <w:sz w:val="14"/>
                          <w:szCs w:val="14"/>
                        </w:rPr>
                        <w:t xml:space="preserve"> isolates</w:t>
                      </w:r>
                    </w:p>
                    <w:p w14:paraId="585B7919" w14:textId="77777777" w:rsidR="00AA0259" w:rsidRPr="00B11530" w:rsidRDefault="00AA0259" w:rsidP="00550F2E">
                      <w:pPr>
                        <w:spacing w:before="0"/>
                        <w:jc w:val="center"/>
                        <w:rPr>
                          <w:rFonts w:cs="Times New Roman"/>
                          <w:b/>
                          <w:sz w:val="14"/>
                          <w:szCs w:val="14"/>
                        </w:rPr>
                      </w:pPr>
                    </w:p>
                    <w:p w14:paraId="4841866E"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30 genomes from 29 isolates</w:t>
                      </w:r>
                    </w:p>
                    <w:p w14:paraId="14CEF557" w14:textId="77777777" w:rsidR="00AA0259" w:rsidRPr="00B11530" w:rsidRDefault="00AA0259" w:rsidP="00550F2E">
                      <w:pPr>
                        <w:spacing w:before="0"/>
                        <w:jc w:val="center"/>
                        <w:rPr>
                          <w:rFonts w:cs="Times New Roman"/>
                          <w:sz w:val="14"/>
                          <w:szCs w:val="14"/>
                        </w:rPr>
                      </w:pPr>
                      <w:r w:rsidRPr="00B11530">
                        <w:rPr>
                          <w:rFonts w:cs="Times New Roman"/>
                          <w:sz w:val="14"/>
                          <w:szCs w:val="14"/>
                        </w:rPr>
                        <w:t>Pt = 104 genomes from 11 isolates</w:t>
                      </w:r>
                    </w:p>
                    <w:p w14:paraId="62A6DA1A"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46 genomes from 46 isolates</w:t>
                      </w:r>
                    </w:p>
                  </w:txbxContent>
                </v:textbox>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71552" behindDoc="0" locked="0" layoutInCell="1" allowOverlap="1" wp14:anchorId="2B924393" wp14:editId="3B9F6CCA">
                <wp:simplePos x="0" y="0"/>
                <wp:positionH relativeFrom="column">
                  <wp:posOffset>5038725</wp:posOffset>
                </wp:positionH>
                <wp:positionV relativeFrom="paragraph">
                  <wp:posOffset>5079365</wp:posOffset>
                </wp:positionV>
                <wp:extent cx="1447165" cy="1403985"/>
                <wp:effectExtent l="0" t="0" r="19685" b="2540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165" cy="1403985"/>
                        </a:xfrm>
                        <a:prstGeom prst="rect">
                          <a:avLst/>
                        </a:prstGeom>
                        <a:solidFill>
                          <a:sysClr val="window" lastClr="FFFFFF"/>
                        </a:solidFill>
                        <a:ln w="12700" cap="flat" cmpd="sng" algn="ctr">
                          <a:solidFill>
                            <a:sysClr val="windowText" lastClr="000000"/>
                          </a:solidFill>
                          <a:prstDash val="solid"/>
                          <a:headEnd/>
                          <a:tailEnd/>
                        </a:ln>
                        <a:effectLst/>
                      </wps:spPr>
                      <wps:txbx>
                        <w:txbxContent>
                          <w:p w14:paraId="393BB18A" w14:textId="69C959F5" w:rsidR="00AA0259" w:rsidRPr="00B11530" w:rsidRDefault="00AA0259" w:rsidP="00550F2E">
                            <w:pPr>
                              <w:spacing w:before="0"/>
                              <w:jc w:val="center"/>
                              <w:rPr>
                                <w:rFonts w:cs="Times New Roman"/>
                                <w:b/>
                                <w:sz w:val="14"/>
                                <w:szCs w:val="14"/>
                              </w:rPr>
                            </w:pPr>
                            <w:r w:rsidRPr="00B11530">
                              <w:rPr>
                                <w:rFonts w:cs="Times New Roman"/>
                                <w:b/>
                                <w:sz w:val="14"/>
                                <w:szCs w:val="14"/>
                              </w:rPr>
                              <w:t>Failed sequen</w:t>
                            </w:r>
                            <w:r>
                              <w:rPr>
                                <w:rFonts w:cs="Times New Roman"/>
                                <w:b/>
                                <w:sz w:val="14"/>
                                <w:szCs w:val="14"/>
                              </w:rPr>
                              <w:t>cing</w:t>
                            </w:r>
                          </w:p>
                          <w:p w14:paraId="4216D08D" w14:textId="77777777" w:rsidR="00AA0259" w:rsidRPr="00B11530" w:rsidRDefault="00AA0259" w:rsidP="00550F2E">
                            <w:pPr>
                              <w:spacing w:before="0"/>
                              <w:jc w:val="center"/>
                              <w:rPr>
                                <w:rFonts w:cs="Times New Roman"/>
                                <w:sz w:val="14"/>
                                <w:szCs w:val="14"/>
                              </w:rPr>
                            </w:pPr>
                            <w:r w:rsidRPr="00B11530">
                              <w:rPr>
                                <w:rFonts w:cs="Times New Roman"/>
                                <w:sz w:val="14"/>
                                <w:szCs w:val="14"/>
                              </w:rPr>
                              <w:t>n = 5 genomes from 5 isolates</w:t>
                            </w:r>
                          </w:p>
                          <w:p w14:paraId="004B8DC3" w14:textId="77777777" w:rsidR="00AA0259" w:rsidRPr="00B11530" w:rsidRDefault="00AA0259" w:rsidP="00550F2E">
                            <w:pPr>
                              <w:spacing w:before="0"/>
                              <w:jc w:val="center"/>
                              <w:rPr>
                                <w:rFonts w:cs="Times New Roman"/>
                                <w:sz w:val="14"/>
                                <w:szCs w:val="14"/>
                              </w:rPr>
                            </w:pPr>
                          </w:p>
                          <w:p w14:paraId="6D8A31D3"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3 genomes from 3 isolates</w:t>
                            </w:r>
                          </w:p>
                          <w:p w14:paraId="69A67080" w14:textId="77777777" w:rsidR="00AA0259" w:rsidRPr="00B11530" w:rsidRDefault="00AA0259" w:rsidP="00550F2E">
                            <w:pPr>
                              <w:spacing w:before="0"/>
                              <w:jc w:val="center"/>
                              <w:rPr>
                                <w:rFonts w:cs="Times New Roman"/>
                                <w:sz w:val="14"/>
                                <w:szCs w:val="14"/>
                              </w:rPr>
                            </w:pPr>
                            <w:r w:rsidRPr="00B11530">
                              <w:rPr>
                                <w:rFonts w:cs="Times New Roman"/>
                                <w:sz w:val="14"/>
                                <w:szCs w:val="14"/>
                              </w:rPr>
                              <w:t>Pt = 0 genomes from 0 isolates</w:t>
                            </w:r>
                          </w:p>
                          <w:p w14:paraId="3136C886"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2 genomes from 2 isolates</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4" type="#_x0000_t202" style="position:absolute;left:0;text-align:left;margin-left:396.75pt;margin-top:399.95pt;width:113.95pt;height:110.55pt;z-index:251671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" fillcolor="window" strokecolor="windowText" strokeweight="1pt">
                <v:textbox style="mso-fit-shape-to-text:t">
                  <w:txbxContent>
                    <w:p w14:paraId="393BB18A" w14:textId="69C959F5" w:rsidR="00AA0259" w:rsidRPr="00B11530" w:rsidRDefault="00AA0259" w:rsidP="00550F2E">
                      <w:pPr>
                        <w:spacing w:before="0"/>
                        <w:jc w:val="center"/>
                        <w:rPr>
                          <w:rFonts w:cs="Times New Roman"/>
                          <w:b/>
                          <w:sz w:val="14"/>
                          <w:szCs w:val="14"/>
                        </w:rPr>
                      </w:pPr>
                      <w:r w:rsidRPr="00B11530">
                        <w:rPr>
                          <w:rFonts w:cs="Times New Roman"/>
                          <w:b/>
                          <w:sz w:val="14"/>
                          <w:szCs w:val="14"/>
                        </w:rPr>
                        <w:t>Failed sequen</w:t>
                      </w:r>
                      <w:r>
                        <w:rPr>
                          <w:rFonts w:cs="Times New Roman"/>
                          <w:b/>
                          <w:sz w:val="14"/>
                          <w:szCs w:val="14"/>
                        </w:rPr>
                        <w:t>cing</w:t>
                      </w:r>
                    </w:p>
                    <w:p w14:paraId="4216D08D" w14:textId="77777777" w:rsidR="00AA0259" w:rsidRPr="00B11530" w:rsidRDefault="00AA0259" w:rsidP="00550F2E">
                      <w:pPr>
                        <w:spacing w:before="0"/>
                        <w:jc w:val="center"/>
                        <w:rPr>
                          <w:rFonts w:cs="Times New Roman"/>
                          <w:sz w:val="14"/>
                          <w:szCs w:val="14"/>
                        </w:rPr>
                      </w:pPr>
                      <w:r w:rsidRPr="00B11530">
                        <w:rPr>
                          <w:rFonts w:cs="Times New Roman"/>
                          <w:sz w:val="14"/>
                          <w:szCs w:val="14"/>
                        </w:rPr>
                        <w:t>n = 5 genomes from 5 isolates</w:t>
                      </w:r>
                    </w:p>
                    <w:p w14:paraId="004B8DC3" w14:textId="77777777" w:rsidR="00AA0259" w:rsidRPr="00B11530" w:rsidRDefault="00AA0259" w:rsidP="00550F2E">
                      <w:pPr>
                        <w:spacing w:before="0"/>
                        <w:jc w:val="center"/>
                        <w:rPr>
                          <w:rFonts w:cs="Times New Roman"/>
                          <w:sz w:val="14"/>
                          <w:szCs w:val="14"/>
                        </w:rPr>
                      </w:pPr>
                    </w:p>
                    <w:p w14:paraId="6D8A31D3"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3 genomes from 3 isolates</w:t>
                      </w:r>
                    </w:p>
                    <w:p w14:paraId="69A67080" w14:textId="77777777" w:rsidR="00AA0259" w:rsidRPr="00B11530" w:rsidRDefault="00AA0259" w:rsidP="00550F2E">
                      <w:pPr>
                        <w:spacing w:before="0"/>
                        <w:jc w:val="center"/>
                        <w:rPr>
                          <w:rFonts w:cs="Times New Roman"/>
                          <w:sz w:val="14"/>
                          <w:szCs w:val="14"/>
                        </w:rPr>
                      </w:pPr>
                      <w:r w:rsidRPr="00B11530">
                        <w:rPr>
                          <w:rFonts w:cs="Times New Roman"/>
                          <w:sz w:val="14"/>
                          <w:szCs w:val="14"/>
                        </w:rPr>
                        <w:t>Pt = 0 genomes from 0 isolates</w:t>
                      </w:r>
                    </w:p>
                    <w:p w14:paraId="3136C886"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2 genomes from 2 isolates</w:t>
                      </w:r>
                    </w:p>
                  </w:txbxContent>
                </v:textbox>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98176" behindDoc="0" locked="0" layoutInCell="1" allowOverlap="1" wp14:anchorId="78C7F7E2" wp14:editId="75CC59D6">
                <wp:simplePos x="0" y="0"/>
                <wp:positionH relativeFrom="column">
                  <wp:posOffset>4406900</wp:posOffset>
                </wp:positionH>
                <wp:positionV relativeFrom="paragraph">
                  <wp:posOffset>6103620</wp:posOffset>
                </wp:positionV>
                <wp:extent cx="1754505" cy="0"/>
                <wp:effectExtent l="0" t="0" r="17145" b="19050"/>
                <wp:wrapNone/>
                <wp:docPr id="294" name="Straight Connector 294"/>
                <wp:cNvGraphicFramePr/>
                <a:graphic xmlns:a="http://schemas.openxmlformats.org/drawingml/2006/main">
                  <a:graphicData uri="http://schemas.microsoft.com/office/word/2010/wordprocessingShape">
                    <wps:wsp>
                      <wps:cNvCnPr/>
                      <wps:spPr>
                        <a:xfrm>
                          <a:off x="0" y="0"/>
                          <a:ext cx="1754505" cy="0"/>
                        </a:xfrm>
                        <a:prstGeom prst="line">
                          <a:avLst/>
                        </a:prstGeom>
                        <a:noFill/>
                        <a:ln w="12700"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id="Straight Connector 294" o:spid="_x0000_s1026" style="position:absolute;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47pt,480.6pt" to="485.15pt,48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" strokecolor="windowText" strokeweight="1pt"/>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700224" behindDoc="0" locked="0" layoutInCell="1" allowOverlap="1" wp14:anchorId="1D82E821" wp14:editId="5A687E91">
                <wp:simplePos x="0" y="0"/>
                <wp:positionH relativeFrom="column">
                  <wp:posOffset>6153150</wp:posOffset>
                </wp:positionH>
                <wp:positionV relativeFrom="paragraph">
                  <wp:posOffset>6098540</wp:posOffset>
                </wp:positionV>
                <wp:extent cx="0" cy="357505"/>
                <wp:effectExtent l="95250" t="0" r="95250" b="61595"/>
                <wp:wrapNone/>
                <wp:docPr id="296" name="Straight Arrow Connector 296"/>
                <wp:cNvGraphicFramePr/>
                <a:graphic xmlns:a="http://schemas.openxmlformats.org/drawingml/2006/main">
                  <a:graphicData uri="http://schemas.microsoft.com/office/word/2010/wordprocessingShape">
                    <wps:wsp>
                      <wps:cNvCnPr/>
                      <wps:spPr>
                        <a:xfrm>
                          <a:off x="0" y="0"/>
                          <a:ext cx="0" cy="357505"/>
                        </a:xfrm>
                        <a:prstGeom prst="straightConnector1">
                          <a:avLst/>
                        </a:prstGeom>
                        <a:noFill/>
                        <a:ln w="127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296" o:spid="_x0000_s1026" type="#_x0000_t32" style="position:absolute;margin-left:484.5pt;margin-top:480.2pt;width:0;height:28.1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" strokecolor="windowText" strokeweight="1pt">
                <v:stroke endarrow="open"/>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701248" behindDoc="0" locked="0" layoutInCell="1" allowOverlap="1" wp14:anchorId="4E6B0A79" wp14:editId="11C5555D">
                <wp:simplePos x="0" y="0"/>
                <wp:positionH relativeFrom="column">
                  <wp:posOffset>4408805</wp:posOffset>
                </wp:positionH>
                <wp:positionV relativeFrom="paragraph">
                  <wp:posOffset>6100445</wp:posOffset>
                </wp:positionV>
                <wp:extent cx="0" cy="357505"/>
                <wp:effectExtent l="95250" t="0" r="95250" b="61595"/>
                <wp:wrapNone/>
                <wp:docPr id="297" name="Straight Arrow Connector 297"/>
                <wp:cNvGraphicFramePr/>
                <a:graphic xmlns:a="http://schemas.openxmlformats.org/drawingml/2006/main">
                  <a:graphicData uri="http://schemas.microsoft.com/office/word/2010/wordprocessingShape">
                    <wps:wsp>
                      <wps:cNvCnPr/>
                      <wps:spPr>
                        <a:xfrm>
                          <a:off x="0" y="0"/>
                          <a:ext cx="0" cy="357505"/>
                        </a:xfrm>
                        <a:prstGeom prst="straightConnector1">
                          <a:avLst/>
                        </a:prstGeom>
                        <a:noFill/>
                        <a:ln w="127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297" o:spid="_x0000_s1026" type="#_x0000_t32" style="position:absolute;margin-left:347.15pt;margin-top:480.35pt;width:0;height:28.1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" strokecolor="windowText" strokeweight="1pt">
                <v:stroke endarrow="open"/>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74624" behindDoc="0" locked="0" layoutInCell="1" allowOverlap="1" wp14:anchorId="1DBAF489" wp14:editId="75532528">
                <wp:simplePos x="0" y="0"/>
                <wp:positionH relativeFrom="column">
                  <wp:posOffset>3484880</wp:posOffset>
                </wp:positionH>
                <wp:positionV relativeFrom="paragraph">
                  <wp:posOffset>6458585</wp:posOffset>
                </wp:positionV>
                <wp:extent cx="1885950" cy="1403985"/>
                <wp:effectExtent l="0" t="0" r="19050" b="2540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0" cy="1403985"/>
                        </a:xfrm>
                        <a:prstGeom prst="rect">
                          <a:avLst/>
                        </a:prstGeom>
                        <a:solidFill>
                          <a:sysClr val="window" lastClr="FFFFFF"/>
                        </a:solidFill>
                        <a:ln w="12700" cap="flat" cmpd="sng" algn="ctr">
                          <a:solidFill>
                            <a:sysClr val="windowText" lastClr="000000"/>
                          </a:solidFill>
                          <a:prstDash val="solid"/>
                          <a:headEnd/>
                          <a:tailEnd/>
                        </a:ln>
                        <a:effectLst/>
                      </wps:spPr>
                      <wps:txbx>
                        <w:txbxContent>
                          <w:p w14:paraId="2FE07C4C"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Successfully re-sequenced</w:t>
                            </w:r>
                            <w:r>
                              <w:rPr>
                                <w:rFonts w:cs="Times New Roman"/>
                                <w:b/>
                                <w:sz w:val="14"/>
                                <w:szCs w:val="14"/>
                              </w:rPr>
                              <w:t xml:space="preserve"> </w:t>
                            </w:r>
                            <w:r w:rsidRPr="00B11530">
                              <w:rPr>
                                <w:rFonts w:cs="Times New Roman"/>
                                <w:b/>
                                <w:sz w:val="14"/>
                                <w:szCs w:val="14"/>
                              </w:rPr>
                              <w:t>using picks (2-12)</w:t>
                            </w:r>
                          </w:p>
                          <w:p w14:paraId="520D3FC8"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n = 0 genomes from 0 isolates</w:t>
                            </w:r>
                          </w:p>
                          <w:p w14:paraId="6154C321" w14:textId="77777777" w:rsidR="00AA0259" w:rsidRPr="00B11530" w:rsidRDefault="00AA0259" w:rsidP="00550F2E">
                            <w:pPr>
                              <w:spacing w:before="0"/>
                              <w:jc w:val="center"/>
                              <w:rPr>
                                <w:rFonts w:cs="Times New Roman"/>
                                <w:b/>
                                <w:sz w:val="14"/>
                                <w:szCs w:val="14"/>
                              </w:rPr>
                            </w:pPr>
                          </w:p>
                          <w:p w14:paraId="0BCEC346"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0 genomes from 0 isolates</w:t>
                            </w:r>
                          </w:p>
                          <w:p w14:paraId="162618B1" w14:textId="77777777" w:rsidR="00AA0259" w:rsidRPr="00B11530" w:rsidRDefault="00AA0259" w:rsidP="00550F2E">
                            <w:pPr>
                              <w:spacing w:before="0"/>
                              <w:jc w:val="center"/>
                              <w:rPr>
                                <w:rFonts w:cs="Times New Roman"/>
                                <w:sz w:val="14"/>
                                <w:szCs w:val="14"/>
                              </w:rPr>
                            </w:pPr>
                            <w:r w:rsidRPr="00B11530">
                              <w:rPr>
                                <w:rFonts w:cs="Times New Roman"/>
                                <w:sz w:val="14"/>
                                <w:szCs w:val="14"/>
                              </w:rPr>
                              <w:t>Pt = 0 genomes from 0 isolates</w:t>
                            </w:r>
                          </w:p>
                          <w:p w14:paraId="4E8E03FC"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0 genomes from 0 isolates</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id="_x0000_s1045" type="#_x0000_t202" style="position:absolute;left:0;text-align:left;margin-left:274.4pt;margin-top:508.55pt;width:148.5pt;height:110.55pt;z-index:251674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" fillcolor="window" strokecolor="windowText" strokeweight="1pt">
                <v:textbox style="mso-fit-shape-to-text:t">
                  <w:txbxContent>
                    <w:p w14:paraId="2FE07C4C"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Successfully re-sequenced</w:t>
                      </w:r>
                      <w:r>
                        <w:rPr>
                          <w:rFonts w:cs="Times New Roman"/>
                          <w:b/>
                          <w:sz w:val="14"/>
                          <w:szCs w:val="14"/>
                        </w:rPr>
                        <w:t xml:space="preserve"> </w:t>
                      </w:r>
                      <w:r w:rsidRPr="00B11530">
                        <w:rPr>
                          <w:rFonts w:cs="Times New Roman"/>
                          <w:b/>
                          <w:sz w:val="14"/>
                          <w:szCs w:val="14"/>
                        </w:rPr>
                        <w:t>using picks (2-12)</w:t>
                      </w:r>
                    </w:p>
                    <w:p w14:paraId="520D3FC8" w14:textId="77777777" w:rsidR="00AA0259" w:rsidRPr="00B11530" w:rsidRDefault="00AA0259" w:rsidP="00550F2E">
                      <w:pPr>
                        <w:spacing w:before="0"/>
                        <w:jc w:val="center"/>
                        <w:rPr>
                          <w:rFonts w:cs="Times New Roman"/>
                          <w:b/>
                          <w:sz w:val="14"/>
                          <w:szCs w:val="14"/>
                        </w:rPr>
                      </w:pPr>
                      <w:r w:rsidRPr="00B11530">
                        <w:rPr>
                          <w:rFonts w:cs="Times New Roman"/>
                          <w:b/>
                          <w:sz w:val="14"/>
                          <w:szCs w:val="14"/>
                        </w:rPr>
                        <w:t>n = 0 genomes from 0 isolates</w:t>
                      </w:r>
                    </w:p>
                    <w:p w14:paraId="6154C321" w14:textId="77777777" w:rsidR="00AA0259" w:rsidRPr="00B11530" w:rsidRDefault="00AA0259" w:rsidP="00550F2E">
                      <w:pPr>
                        <w:spacing w:before="0"/>
                        <w:jc w:val="center"/>
                        <w:rPr>
                          <w:rFonts w:cs="Times New Roman"/>
                          <w:b/>
                          <w:sz w:val="14"/>
                          <w:szCs w:val="14"/>
                        </w:rPr>
                      </w:pPr>
                    </w:p>
                    <w:p w14:paraId="0BCEC346" w14:textId="77777777" w:rsidR="00AA0259" w:rsidRPr="00B11530" w:rsidRDefault="00AA0259" w:rsidP="00550F2E">
                      <w:pPr>
                        <w:spacing w:before="0"/>
                        <w:jc w:val="center"/>
                        <w:rPr>
                          <w:rFonts w:cs="Times New Roman"/>
                          <w:sz w:val="14"/>
                          <w:szCs w:val="14"/>
                        </w:rPr>
                      </w:pPr>
                      <w:r w:rsidRPr="00B11530">
                        <w:rPr>
                          <w:rFonts w:cs="Times New Roman"/>
                          <w:sz w:val="14"/>
                          <w:szCs w:val="14"/>
                        </w:rPr>
                        <w:t>HCW = 0 genomes from 0 isolates</w:t>
                      </w:r>
                    </w:p>
                    <w:p w14:paraId="162618B1" w14:textId="77777777" w:rsidR="00AA0259" w:rsidRPr="00B11530" w:rsidRDefault="00AA0259" w:rsidP="00550F2E">
                      <w:pPr>
                        <w:spacing w:before="0"/>
                        <w:jc w:val="center"/>
                        <w:rPr>
                          <w:rFonts w:cs="Times New Roman"/>
                          <w:sz w:val="14"/>
                          <w:szCs w:val="14"/>
                        </w:rPr>
                      </w:pPr>
                      <w:r w:rsidRPr="00B11530">
                        <w:rPr>
                          <w:rFonts w:cs="Times New Roman"/>
                          <w:sz w:val="14"/>
                          <w:szCs w:val="14"/>
                        </w:rPr>
                        <w:t>Pt = 0 genomes from 0 isolates</w:t>
                      </w:r>
                    </w:p>
                    <w:p w14:paraId="4E8E03FC" w14:textId="77777777" w:rsidR="00AA0259" w:rsidRPr="00B11530" w:rsidRDefault="00AA0259" w:rsidP="00550F2E">
                      <w:pPr>
                        <w:spacing w:before="0"/>
                        <w:jc w:val="center"/>
                        <w:rPr>
                          <w:rFonts w:cs="Times New Roman"/>
                          <w:sz w:val="14"/>
                          <w:szCs w:val="14"/>
                        </w:rPr>
                      </w:pPr>
                      <w:proofErr w:type="spellStart"/>
                      <w:r w:rsidRPr="00B11530">
                        <w:rPr>
                          <w:rFonts w:cs="Times New Roman"/>
                          <w:sz w:val="14"/>
                          <w:szCs w:val="14"/>
                        </w:rPr>
                        <w:t>Env</w:t>
                      </w:r>
                      <w:proofErr w:type="spellEnd"/>
                      <w:r w:rsidRPr="00B11530">
                        <w:rPr>
                          <w:rFonts w:cs="Times New Roman"/>
                          <w:sz w:val="14"/>
                          <w:szCs w:val="14"/>
                        </w:rPr>
                        <w:t xml:space="preserve"> = 0 genomes from 0 isolates</w:t>
                      </w:r>
                    </w:p>
                  </w:txbxContent>
                </v:textbox>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699200" behindDoc="0" locked="0" layoutInCell="1" allowOverlap="1" wp14:anchorId="28058572" wp14:editId="7C8E2CA1">
                <wp:simplePos x="0" y="0"/>
                <wp:positionH relativeFrom="column">
                  <wp:posOffset>5715000</wp:posOffset>
                </wp:positionH>
                <wp:positionV relativeFrom="paragraph">
                  <wp:posOffset>5798185</wp:posOffset>
                </wp:positionV>
                <wp:extent cx="0" cy="304800"/>
                <wp:effectExtent l="0" t="0" r="19050" b="19050"/>
                <wp:wrapNone/>
                <wp:docPr id="295" name="Straight Connector 295"/>
                <wp:cNvGraphicFramePr/>
                <a:graphic xmlns:a="http://schemas.openxmlformats.org/drawingml/2006/main">
                  <a:graphicData uri="http://schemas.microsoft.com/office/word/2010/wordprocessingShape">
                    <wps:wsp>
                      <wps:cNvCnPr/>
                      <wps:spPr>
                        <a:xfrm>
                          <a:off x="0" y="0"/>
                          <a:ext cx="0" cy="304800"/>
                        </a:xfrm>
                        <a:prstGeom prst="line">
                          <a:avLst/>
                        </a:prstGeom>
                        <a:noFill/>
                        <a:ln w="12700"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id="Straight Connector 295" o:spid="_x0000_s1026" style="position:absolute;z-index:251699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50pt,456.55pt" to="450pt,48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" strokecolor="windowText" strokeweight="1pt"/>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703296" behindDoc="0" locked="0" layoutInCell="1" allowOverlap="1" wp14:anchorId="7704091D" wp14:editId="09076A85">
                <wp:simplePos x="0" y="0"/>
                <wp:positionH relativeFrom="column">
                  <wp:posOffset>675005</wp:posOffset>
                </wp:positionH>
                <wp:positionV relativeFrom="paragraph">
                  <wp:posOffset>5799455</wp:posOffset>
                </wp:positionV>
                <wp:extent cx="0" cy="304800"/>
                <wp:effectExtent l="0" t="0" r="19050" b="19050"/>
                <wp:wrapNone/>
                <wp:docPr id="299" name="Straight Connector 299"/>
                <wp:cNvGraphicFramePr/>
                <a:graphic xmlns:a="http://schemas.openxmlformats.org/drawingml/2006/main">
                  <a:graphicData uri="http://schemas.microsoft.com/office/word/2010/wordprocessingShape">
                    <wps:wsp>
                      <wps:cNvCnPr/>
                      <wps:spPr>
                        <a:xfrm>
                          <a:off x="0" y="0"/>
                          <a:ext cx="0" cy="304800"/>
                        </a:xfrm>
                        <a:prstGeom prst="line">
                          <a:avLst/>
                        </a:prstGeom>
                        <a:noFill/>
                        <a:ln w="12700"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id="Straight Connector 299" o:spid="_x0000_s1026" style="position:absolute;z-index:251703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3.15pt,456.65pt" to="53.15pt,4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" strokecolor="windowText" strokeweight="1pt"/>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702272" behindDoc="0" locked="0" layoutInCell="1" allowOverlap="1" wp14:anchorId="5A463D11" wp14:editId="7CEF7278">
                <wp:simplePos x="0" y="0"/>
                <wp:positionH relativeFrom="column">
                  <wp:posOffset>314960</wp:posOffset>
                </wp:positionH>
                <wp:positionV relativeFrom="paragraph">
                  <wp:posOffset>6104890</wp:posOffset>
                </wp:positionV>
                <wp:extent cx="1821815" cy="0"/>
                <wp:effectExtent l="0" t="0" r="26035" b="19050"/>
                <wp:wrapNone/>
                <wp:docPr id="298" name="Straight Connector 298"/>
                <wp:cNvGraphicFramePr/>
                <a:graphic xmlns:a="http://schemas.openxmlformats.org/drawingml/2006/main">
                  <a:graphicData uri="http://schemas.microsoft.com/office/word/2010/wordprocessingShape">
                    <wps:wsp>
                      <wps:cNvCnPr/>
                      <wps:spPr>
                        <a:xfrm>
                          <a:off x="0" y="0"/>
                          <a:ext cx="1821815" cy="0"/>
                        </a:xfrm>
                        <a:prstGeom prst="line">
                          <a:avLst/>
                        </a:prstGeom>
                        <a:noFill/>
                        <a:ln w="12700"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id="Straight Connector 298" o:spid="_x0000_s1026" style="position:absolute;z-index:251702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4.8pt,480.7pt" to="168.25pt,48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" strokecolor="windowText" strokeweight="1pt"/>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704320" behindDoc="0" locked="0" layoutInCell="1" allowOverlap="1" wp14:anchorId="0F5C217E" wp14:editId="182FCD9B">
                <wp:simplePos x="0" y="0"/>
                <wp:positionH relativeFrom="column">
                  <wp:posOffset>314960</wp:posOffset>
                </wp:positionH>
                <wp:positionV relativeFrom="paragraph">
                  <wp:posOffset>6098540</wp:posOffset>
                </wp:positionV>
                <wp:extent cx="0" cy="357505"/>
                <wp:effectExtent l="95250" t="0" r="95250" b="61595"/>
                <wp:wrapNone/>
                <wp:docPr id="300" name="Straight Arrow Connector 300"/>
                <wp:cNvGraphicFramePr/>
                <a:graphic xmlns:a="http://schemas.openxmlformats.org/drawingml/2006/main">
                  <a:graphicData uri="http://schemas.microsoft.com/office/word/2010/wordprocessingShape">
                    <wps:wsp>
                      <wps:cNvCnPr/>
                      <wps:spPr>
                        <a:xfrm>
                          <a:off x="0" y="0"/>
                          <a:ext cx="0" cy="357505"/>
                        </a:xfrm>
                        <a:prstGeom prst="straightConnector1">
                          <a:avLst/>
                        </a:prstGeom>
                        <a:noFill/>
                        <a:ln w="127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300" o:spid="_x0000_s1026" type="#_x0000_t32" style="position:absolute;margin-left:24.8pt;margin-top:480.2pt;width:0;height:28.1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" strokecolor="windowText" strokeweight="1pt">
                <v:stroke endarrow="open"/>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705344" behindDoc="0" locked="0" layoutInCell="1" allowOverlap="1" wp14:anchorId="2F0703DA" wp14:editId="4CB00800">
                <wp:simplePos x="0" y="0"/>
                <wp:positionH relativeFrom="column">
                  <wp:posOffset>2129790</wp:posOffset>
                </wp:positionH>
                <wp:positionV relativeFrom="paragraph">
                  <wp:posOffset>6097905</wp:posOffset>
                </wp:positionV>
                <wp:extent cx="0" cy="357505"/>
                <wp:effectExtent l="95250" t="0" r="95250" b="61595"/>
                <wp:wrapNone/>
                <wp:docPr id="301" name="Straight Arrow Connector 301"/>
                <wp:cNvGraphicFramePr/>
                <a:graphic xmlns:a="http://schemas.openxmlformats.org/drawingml/2006/main">
                  <a:graphicData uri="http://schemas.microsoft.com/office/word/2010/wordprocessingShape">
                    <wps:wsp>
                      <wps:cNvCnPr/>
                      <wps:spPr>
                        <a:xfrm>
                          <a:off x="0" y="0"/>
                          <a:ext cx="0" cy="357505"/>
                        </a:xfrm>
                        <a:prstGeom prst="straightConnector1">
                          <a:avLst/>
                        </a:prstGeom>
                        <a:noFill/>
                        <a:ln w="127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301" o:spid="_x0000_s1026" type="#_x0000_t32" style="position:absolute;margin-left:167.7pt;margin-top:480.15pt;width:0;height:28.1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" strokecolor="windowText" strokeweight="1pt">
                <v:stroke endarrow="open"/>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706368" behindDoc="0" locked="0" layoutInCell="1" allowOverlap="1" wp14:anchorId="06428DCE" wp14:editId="46A1EA8D">
                <wp:simplePos x="0" y="0"/>
                <wp:positionH relativeFrom="column">
                  <wp:posOffset>3277870</wp:posOffset>
                </wp:positionH>
                <wp:positionV relativeFrom="paragraph">
                  <wp:posOffset>7426960</wp:posOffset>
                </wp:positionV>
                <wp:extent cx="0" cy="357505"/>
                <wp:effectExtent l="95250" t="0" r="95250" b="61595"/>
                <wp:wrapNone/>
                <wp:docPr id="302" name="Straight Arrow Connector 302"/>
                <wp:cNvGraphicFramePr/>
                <a:graphic xmlns:a="http://schemas.openxmlformats.org/drawingml/2006/main">
                  <a:graphicData uri="http://schemas.microsoft.com/office/word/2010/wordprocessingShape">
                    <wps:wsp>
                      <wps:cNvCnPr/>
                      <wps:spPr>
                        <a:xfrm>
                          <a:off x="0" y="0"/>
                          <a:ext cx="0" cy="357505"/>
                        </a:xfrm>
                        <a:prstGeom prst="straightConnector1">
                          <a:avLst/>
                        </a:prstGeom>
                        <a:noFill/>
                        <a:ln w="127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302" o:spid="_x0000_s1026" type="#_x0000_t32" style="position:absolute;margin-left:258.1pt;margin-top:584.8pt;width:0;height:28.1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" strokecolor="windowText" strokeweight="1pt">
                <v:stroke endarrow="open"/>
              </v:shape>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707392" behindDoc="0" locked="0" layoutInCell="1" allowOverlap="1" wp14:anchorId="19B214A2" wp14:editId="1DD31A3A">
                <wp:simplePos x="0" y="0"/>
                <wp:positionH relativeFrom="column">
                  <wp:posOffset>2129790</wp:posOffset>
                </wp:positionH>
                <wp:positionV relativeFrom="paragraph">
                  <wp:posOffset>7420610</wp:posOffset>
                </wp:positionV>
                <wp:extent cx="2276475" cy="0"/>
                <wp:effectExtent l="0" t="0" r="9525" b="19050"/>
                <wp:wrapNone/>
                <wp:docPr id="304" name="Straight Connector 304"/>
                <wp:cNvGraphicFramePr/>
                <a:graphic xmlns:a="http://schemas.openxmlformats.org/drawingml/2006/main">
                  <a:graphicData uri="http://schemas.microsoft.com/office/word/2010/wordprocessingShape">
                    <wps:wsp>
                      <wps:cNvCnPr/>
                      <wps:spPr>
                        <a:xfrm>
                          <a:off x="0" y="0"/>
                          <a:ext cx="2276475" cy="0"/>
                        </a:xfrm>
                        <a:prstGeom prst="line">
                          <a:avLst/>
                        </a:prstGeom>
                        <a:noFill/>
                        <a:ln w="12700"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id="Straight Connector 304" o:spid="_x0000_s1026" style="position:absolute;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67.7pt,584.3pt" to="346.95pt,58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" strokecolor="windowText" strokeweight="1pt"/>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708416" behindDoc="0" locked="0" layoutInCell="1" allowOverlap="1" wp14:anchorId="2AE66533" wp14:editId="4F0C16CA">
                <wp:simplePos x="0" y="0"/>
                <wp:positionH relativeFrom="column">
                  <wp:posOffset>2136140</wp:posOffset>
                </wp:positionH>
                <wp:positionV relativeFrom="paragraph">
                  <wp:posOffset>7176135</wp:posOffset>
                </wp:positionV>
                <wp:extent cx="0" cy="243840"/>
                <wp:effectExtent l="0" t="0" r="19050" b="22860"/>
                <wp:wrapNone/>
                <wp:docPr id="305" name="Straight Connector 305"/>
                <wp:cNvGraphicFramePr/>
                <a:graphic xmlns:a="http://schemas.openxmlformats.org/drawingml/2006/main">
                  <a:graphicData uri="http://schemas.microsoft.com/office/word/2010/wordprocessingShape">
                    <wps:wsp>
                      <wps:cNvCnPr/>
                      <wps:spPr>
                        <a:xfrm>
                          <a:off x="0" y="0"/>
                          <a:ext cx="0" cy="243840"/>
                        </a:xfrm>
                        <a:prstGeom prst="line">
                          <a:avLst/>
                        </a:prstGeom>
                        <a:noFill/>
                        <a:ln w="12700"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id="Straight Connector 305" o:spid="_x0000_s1026" style="position:absolute;z-index:251708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68.2pt,565.05pt" to="168.2pt,58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" strokecolor="windowText" strokeweight="1pt"/>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709440" behindDoc="0" locked="0" layoutInCell="1" allowOverlap="1" wp14:anchorId="54BC685E" wp14:editId="6FC40BF8">
                <wp:simplePos x="0" y="0"/>
                <wp:positionH relativeFrom="column">
                  <wp:posOffset>4401820</wp:posOffset>
                </wp:positionH>
                <wp:positionV relativeFrom="paragraph">
                  <wp:posOffset>7172325</wp:posOffset>
                </wp:positionV>
                <wp:extent cx="0" cy="243840"/>
                <wp:effectExtent l="0" t="0" r="19050" b="22860"/>
                <wp:wrapNone/>
                <wp:docPr id="306" name="Straight Connector 306"/>
                <wp:cNvGraphicFramePr/>
                <a:graphic xmlns:a="http://schemas.openxmlformats.org/drawingml/2006/main">
                  <a:graphicData uri="http://schemas.microsoft.com/office/word/2010/wordprocessingShape">
                    <wps:wsp>
                      <wps:cNvCnPr/>
                      <wps:spPr>
                        <a:xfrm>
                          <a:off x="0" y="0"/>
                          <a:ext cx="0" cy="243840"/>
                        </a:xfrm>
                        <a:prstGeom prst="line">
                          <a:avLst/>
                        </a:prstGeom>
                        <a:noFill/>
                        <a:ln w="12700"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id="Straight Connector 306" o:spid="_x0000_s1026" style="position:absolute;z-index:251709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46.6pt,564.75pt" to="346.6pt,5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" strokecolor="windowText" strokeweight="1pt"/>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711488" behindDoc="0" locked="0" layoutInCell="1" allowOverlap="1" wp14:anchorId="77101BF3" wp14:editId="5AE073B7">
                <wp:simplePos x="0" y="0"/>
                <wp:positionH relativeFrom="column">
                  <wp:posOffset>2310765</wp:posOffset>
                </wp:positionH>
                <wp:positionV relativeFrom="paragraph">
                  <wp:posOffset>5795645</wp:posOffset>
                </wp:positionV>
                <wp:extent cx="0" cy="176530"/>
                <wp:effectExtent l="0" t="0" r="19050" b="13970"/>
                <wp:wrapNone/>
                <wp:docPr id="309" name="Straight Connector 309"/>
                <wp:cNvGraphicFramePr/>
                <a:graphic xmlns:a="http://schemas.openxmlformats.org/drawingml/2006/main">
                  <a:graphicData uri="http://schemas.microsoft.com/office/word/2010/wordprocessingShape">
                    <wps:wsp>
                      <wps:cNvCnPr/>
                      <wps:spPr>
                        <a:xfrm>
                          <a:off x="0" y="0"/>
                          <a:ext cx="0" cy="176530"/>
                        </a:xfrm>
                        <a:prstGeom prst="line">
                          <a:avLst/>
                        </a:prstGeom>
                        <a:noFill/>
                        <a:ln w="12700"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id="Straight Connector 309" o:spid="_x0000_s1026" style="position:absolute;z-index:251711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1.95pt,456.35pt" to="181.95pt,47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" strokecolor="windowText" strokeweight="1pt"/>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710464" behindDoc="0" locked="0" layoutInCell="1" allowOverlap="1" wp14:anchorId="74317C25" wp14:editId="7BF75763">
                <wp:simplePos x="0" y="0"/>
                <wp:positionH relativeFrom="column">
                  <wp:posOffset>2310765</wp:posOffset>
                </wp:positionH>
                <wp:positionV relativeFrom="paragraph">
                  <wp:posOffset>5972175</wp:posOffset>
                </wp:positionV>
                <wp:extent cx="1898015" cy="0"/>
                <wp:effectExtent l="0" t="0" r="26035" b="19050"/>
                <wp:wrapNone/>
                <wp:docPr id="308" name="Straight Connector 308"/>
                <wp:cNvGraphicFramePr/>
                <a:graphic xmlns:a="http://schemas.openxmlformats.org/drawingml/2006/main">
                  <a:graphicData uri="http://schemas.microsoft.com/office/word/2010/wordprocessingShape">
                    <wps:wsp>
                      <wps:cNvCnPr/>
                      <wps:spPr>
                        <a:xfrm>
                          <a:off x="0" y="0"/>
                          <a:ext cx="1898015" cy="0"/>
                        </a:xfrm>
                        <a:prstGeom prst="line">
                          <a:avLst/>
                        </a:prstGeom>
                        <a:noFill/>
                        <a:ln w="12700"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id="Straight Connector 308" o:spid="_x0000_s1026" style="position:absolute;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1.95pt,470.25pt" to="331.4pt,47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" strokecolor="windowText" strokeweight="1pt"/>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712512" behindDoc="0" locked="0" layoutInCell="1" allowOverlap="1" wp14:anchorId="49BA1977" wp14:editId="6327766E">
                <wp:simplePos x="0" y="0"/>
                <wp:positionH relativeFrom="column">
                  <wp:posOffset>4205605</wp:posOffset>
                </wp:positionH>
                <wp:positionV relativeFrom="paragraph">
                  <wp:posOffset>5798185</wp:posOffset>
                </wp:positionV>
                <wp:extent cx="0" cy="176530"/>
                <wp:effectExtent l="0" t="0" r="19050" b="13970"/>
                <wp:wrapNone/>
                <wp:docPr id="311" name="Straight Connector 311"/>
                <wp:cNvGraphicFramePr/>
                <a:graphic xmlns:a="http://schemas.openxmlformats.org/drawingml/2006/main">
                  <a:graphicData uri="http://schemas.microsoft.com/office/word/2010/wordprocessingShape">
                    <wps:wsp>
                      <wps:cNvCnPr/>
                      <wps:spPr>
                        <a:xfrm>
                          <a:off x="0" y="0"/>
                          <a:ext cx="0" cy="176530"/>
                        </a:xfrm>
                        <a:prstGeom prst="line">
                          <a:avLst/>
                        </a:prstGeom>
                        <a:noFill/>
                        <a:ln w="12700"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id="Straight Connector 311" o:spid="_x0000_s1026" style="position:absolute;z-index:251712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31.15pt,456.55pt" to="331.15pt,47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" strokecolor="windowText" strokeweight="1pt"/>
            </w:pict>
          </mc:Fallback>
        </mc:AlternateContent>
      </w:r>
      <w:r w:rsidRPr="00572A8D">
        <w:rPr>
          <w:rFonts w:asciiTheme="minorHAnsi" w:hAnsiTheme="minorHAnsi"/>
          <w:noProof/>
          <w:sz w:val="16"/>
          <w:szCs w:val="16"/>
          <w:highlight w:val="yellow"/>
          <w:lang w:eastAsia="en-GB"/>
        </w:rPr>
        <mc:AlternateContent>
          <mc:Choice Requires="wps">
            <w:drawing>
              <wp:anchor distT="0" distB="0" distL="114300" distR="114300" simplePos="0" relativeHeight="251713536" behindDoc="0" locked="0" layoutInCell="1" allowOverlap="1" wp14:anchorId="7E1A372E" wp14:editId="480AD8AE">
                <wp:simplePos x="0" y="0"/>
                <wp:positionH relativeFrom="column">
                  <wp:posOffset>3279775</wp:posOffset>
                </wp:positionH>
                <wp:positionV relativeFrom="paragraph">
                  <wp:posOffset>5972175</wp:posOffset>
                </wp:positionV>
                <wp:extent cx="0" cy="1445260"/>
                <wp:effectExtent l="0" t="0" r="19050" b="21590"/>
                <wp:wrapNone/>
                <wp:docPr id="312" name="Straight Connector 312"/>
                <wp:cNvGraphicFramePr/>
                <a:graphic xmlns:a="http://schemas.openxmlformats.org/drawingml/2006/main">
                  <a:graphicData uri="http://schemas.microsoft.com/office/word/2010/wordprocessingShape">
                    <wps:wsp>
                      <wps:cNvCnPr/>
                      <wps:spPr>
                        <a:xfrm>
                          <a:off x="0" y="0"/>
                          <a:ext cx="0" cy="1445260"/>
                        </a:xfrm>
                        <a:prstGeom prst="line">
                          <a:avLst/>
                        </a:prstGeom>
                        <a:noFill/>
                        <a:ln w="12700"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id="Straight Connector 312" o:spid="_x0000_s1026" style="position:absolute;z-index:251713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58.25pt,470.25pt" to="258.25pt,58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" strokecolor="windowText" strokeweight="1pt"/>
            </w:pict>
          </mc:Fallback>
        </mc:AlternateContent>
      </w:r>
    </w:p>
    <w:p w14:paraId="6BFAAAE3" w14:textId="544E62CA" w:rsidR="00DB64BE" w:rsidRDefault="00DB64BE" w:rsidP="00550F2E">
      <w:pPr>
        <w:spacing w:line="480" w:lineRule="auto"/>
        <w:rPr>
          <w:noProof/>
          <w:lang w:eastAsia="en-GB"/>
        </w:rPr>
      </w:pPr>
    </w:p>
    <w:p w14:paraId="5E30BED7" w14:textId="77777777" w:rsidR="00550F2E" w:rsidRDefault="00550F2E" w:rsidP="00550F2E">
      <w:pPr>
        <w:spacing w:line="480" w:lineRule="auto"/>
        <w:rPr>
          <w:noProof/>
          <w:lang w:eastAsia="en-GB"/>
        </w:rPr>
      </w:pPr>
    </w:p>
    <w:p w14:paraId="0F1627AF" w14:textId="77777777" w:rsidR="00550F2E" w:rsidRDefault="00550F2E" w:rsidP="00550F2E">
      <w:pPr>
        <w:spacing w:line="480" w:lineRule="auto"/>
        <w:rPr>
          <w:noProof/>
          <w:lang w:eastAsia="en-GB"/>
        </w:rPr>
      </w:pPr>
    </w:p>
    <w:p w14:paraId="5FFD156D" w14:textId="77777777" w:rsidR="00550F2E" w:rsidRDefault="00550F2E" w:rsidP="00550F2E">
      <w:pPr>
        <w:spacing w:line="480" w:lineRule="auto"/>
        <w:rPr>
          <w:noProof/>
          <w:lang w:eastAsia="en-GB"/>
        </w:rPr>
      </w:pPr>
    </w:p>
    <w:p w14:paraId="0B2BE0ED" w14:textId="77777777" w:rsidR="00550F2E" w:rsidRDefault="00550F2E" w:rsidP="00550F2E">
      <w:pPr>
        <w:spacing w:line="480" w:lineRule="auto"/>
        <w:rPr>
          <w:noProof/>
          <w:lang w:eastAsia="en-GB"/>
        </w:rPr>
      </w:pPr>
    </w:p>
    <w:p w14:paraId="2D608DE9" w14:textId="77777777" w:rsidR="00550F2E" w:rsidRDefault="00550F2E" w:rsidP="00550F2E">
      <w:pPr>
        <w:spacing w:line="480" w:lineRule="auto"/>
        <w:rPr>
          <w:noProof/>
          <w:lang w:eastAsia="en-GB"/>
        </w:rPr>
      </w:pPr>
    </w:p>
    <w:p w14:paraId="6C30E4C1" w14:textId="77777777" w:rsidR="00550F2E" w:rsidRDefault="00550F2E" w:rsidP="00550F2E">
      <w:pPr>
        <w:spacing w:line="480" w:lineRule="auto"/>
        <w:rPr>
          <w:noProof/>
          <w:lang w:eastAsia="en-GB"/>
        </w:rPr>
      </w:pPr>
    </w:p>
    <w:p w14:paraId="2AC4BA66" w14:textId="77777777" w:rsidR="00550F2E" w:rsidRDefault="00550F2E" w:rsidP="00550F2E">
      <w:pPr>
        <w:spacing w:line="480" w:lineRule="auto"/>
        <w:rPr>
          <w:noProof/>
          <w:lang w:eastAsia="en-GB"/>
        </w:rPr>
      </w:pPr>
    </w:p>
    <w:p w14:paraId="582F9F50" w14:textId="77777777" w:rsidR="00550F2E" w:rsidRDefault="00550F2E" w:rsidP="00550F2E">
      <w:pPr>
        <w:spacing w:line="480" w:lineRule="auto"/>
        <w:rPr>
          <w:noProof/>
          <w:lang w:eastAsia="en-GB"/>
        </w:rPr>
      </w:pPr>
    </w:p>
    <w:p w14:paraId="35FFAC1C" w14:textId="77777777" w:rsidR="00550F2E" w:rsidRDefault="00550F2E" w:rsidP="00550F2E">
      <w:pPr>
        <w:spacing w:line="480" w:lineRule="auto"/>
        <w:rPr>
          <w:noProof/>
          <w:lang w:eastAsia="en-GB"/>
        </w:rPr>
      </w:pPr>
    </w:p>
    <w:p w14:paraId="2C7A852A" w14:textId="77777777" w:rsidR="00550F2E" w:rsidRDefault="00550F2E" w:rsidP="00550F2E">
      <w:pPr>
        <w:spacing w:line="480" w:lineRule="auto"/>
        <w:rPr>
          <w:noProof/>
          <w:lang w:eastAsia="en-GB"/>
        </w:rPr>
      </w:pPr>
    </w:p>
    <w:p w14:paraId="735371AC" w14:textId="77777777" w:rsidR="00550F2E" w:rsidRDefault="00550F2E" w:rsidP="00550F2E">
      <w:pPr>
        <w:spacing w:line="480" w:lineRule="auto"/>
        <w:rPr>
          <w:noProof/>
          <w:lang w:eastAsia="en-GB"/>
        </w:rPr>
      </w:pPr>
    </w:p>
    <w:p w14:paraId="633CD662" w14:textId="77777777" w:rsidR="00550F2E" w:rsidRDefault="00550F2E" w:rsidP="00550F2E">
      <w:pPr>
        <w:spacing w:line="480" w:lineRule="auto"/>
        <w:rPr>
          <w:noProof/>
          <w:lang w:eastAsia="en-GB"/>
        </w:rPr>
      </w:pPr>
    </w:p>
    <w:p w14:paraId="2FF95408" w14:textId="77777777" w:rsidR="00550F2E" w:rsidRDefault="00550F2E" w:rsidP="00550F2E">
      <w:pPr>
        <w:spacing w:line="480" w:lineRule="auto"/>
        <w:rPr>
          <w:noProof/>
          <w:lang w:eastAsia="en-GB"/>
        </w:rPr>
      </w:pPr>
    </w:p>
    <w:p w14:paraId="0B197600" w14:textId="77777777" w:rsidR="00550F2E" w:rsidRDefault="00550F2E" w:rsidP="00550F2E">
      <w:pPr>
        <w:spacing w:line="480" w:lineRule="auto"/>
        <w:rPr>
          <w:noProof/>
          <w:lang w:eastAsia="en-GB"/>
        </w:rPr>
      </w:pPr>
    </w:p>
    <w:p w14:paraId="6AD08F3A" w14:textId="77777777" w:rsidR="00550F2E" w:rsidRDefault="00550F2E" w:rsidP="00550F2E">
      <w:pPr>
        <w:spacing w:line="480" w:lineRule="auto"/>
        <w:rPr>
          <w:noProof/>
          <w:lang w:eastAsia="en-GB"/>
        </w:rPr>
      </w:pPr>
    </w:p>
    <w:p w14:paraId="5E138ADF" w14:textId="77777777" w:rsidR="00550F2E" w:rsidRDefault="00550F2E" w:rsidP="00550F2E">
      <w:pPr>
        <w:spacing w:line="480" w:lineRule="auto"/>
        <w:rPr>
          <w:noProof/>
          <w:lang w:eastAsia="en-GB"/>
        </w:rPr>
      </w:pPr>
    </w:p>
    <w:p w14:paraId="1A83FCE7" w14:textId="77777777" w:rsidR="00550F2E" w:rsidRDefault="00550F2E" w:rsidP="00550F2E">
      <w:pPr>
        <w:spacing w:line="480" w:lineRule="auto"/>
      </w:pPr>
    </w:p>
    <w:p w14:paraId="0A7AC95E" w14:textId="77777777" w:rsidR="00DB64BE" w:rsidRDefault="00DB64BE" w:rsidP="00F22E64">
      <w:pPr>
        <w:spacing w:line="480" w:lineRule="auto"/>
      </w:pPr>
    </w:p>
    <w:p w14:paraId="238BDB37" w14:textId="77777777" w:rsidR="00DB64BE" w:rsidRDefault="00DB64BE" w:rsidP="00F22E64">
      <w:pPr>
        <w:spacing w:line="480" w:lineRule="auto"/>
      </w:pPr>
    </w:p>
    <w:p w14:paraId="47658C12" w14:textId="77777777" w:rsidR="00DB64BE" w:rsidRDefault="00DB64BE" w:rsidP="00F22E64">
      <w:pPr>
        <w:spacing w:line="480" w:lineRule="auto"/>
      </w:pPr>
    </w:p>
    <w:p w14:paraId="43A15517" w14:textId="77777777" w:rsidR="00DB64BE" w:rsidRDefault="00DB64BE" w:rsidP="00F22E64">
      <w:pPr>
        <w:spacing w:line="480" w:lineRule="auto"/>
      </w:pPr>
    </w:p>
    <w:p w14:paraId="578CDA52" w14:textId="77777777" w:rsidR="00DB7498" w:rsidRDefault="00DB7498" w:rsidP="00F22E64">
      <w:pPr>
        <w:pStyle w:val="Heading1"/>
        <w:spacing w:line="480" w:lineRule="auto"/>
      </w:pPr>
    </w:p>
    <w:p w14:paraId="2A52EEDA" w14:textId="77777777" w:rsidR="00AB064A" w:rsidRDefault="00AB064A" w:rsidP="00F22E64">
      <w:pPr>
        <w:pStyle w:val="Heading1"/>
        <w:spacing w:line="480" w:lineRule="auto"/>
        <w:sectPr w:rsidR="00AB064A" w:rsidSect="00AB064A">
          <w:pgSz w:w="11906" w:h="16838"/>
          <w:pgMar w:top="873" w:right="873" w:bottom="873" w:left="873" w:header="709" w:footer="709" w:gutter="0"/>
          <w:cols w:space="708"/>
          <w:docGrid w:linePitch="360"/>
        </w:sectPr>
      </w:pPr>
    </w:p>
    <w:p w14:paraId="1D5B3FD6" w14:textId="0BEFB8FE" w:rsidR="000855C5" w:rsidRDefault="00DB7498" w:rsidP="00C4630B">
      <w:pPr>
        <w:pStyle w:val="Title"/>
        <w:framePr w:wrap="notBeside"/>
      </w:pPr>
      <w:bookmarkStart w:id="12" w:name="_Toc461981080"/>
      <w:r>
        <w:lastRenderedPageBreak/>
        <w:t xml:space="preserve">Figure S2. </w:t>
      </w:r>
      <w:r w:rsidR="004A210F">
        <w:t>Maximum w</w:t>
      </w:r>
      <w:r w:rsidRPr="009760B9">
        <w:t>ithin host</w:t>
      </w:r>
      <w:r>
        <w:t xml:space="preserve"> </w:t>
      </w:r>
      <w:r w:rsidRPr="00F962A1">
        <w:t xml:space="preserve">diversity of </w:t>
      </w:r>
      <w:proofErr w:type="spellStart"/>
      <w:r w:rsidRPr="00F962A1">
        <w:rPr>
          <w:i/>
        </w:rPr>
        <w:t>Staphylococcous</w:t>
      </w:r>
      <w:proofErr w:type="spellEnd"/>
      <w:r w:rsidRPr="00F962A1">
        <w:rPr>
          <w:i/>
        </w:rPr>
        <w:t xml:space="preserve"> aureus</w:t>
      </w:r>
      <w:r w:rsidRPr="00F962A1">
        <w:t xml:space="preserve"> in healthcare workers</w:t>
      </w:r>
      <w:bookmarkEnd w:id="12"/>
    </w:p>
    <w:p w14:paraId="51A07180" w14:textId="1DF0CDCC" w:rsidR="00DB7498" w:rsidRDefault="00DB7498" w:rsidP="00F22E64">
      <w:pPr>
        <w:spacing w:line="480" w:lineRule="auto"/>
      </w:pPr>
      <w:r w:rsidRPr="00DB7498">
        <w:t xml:space="preserve">The </w:t>
      </w:r>
      <w:r>
        <w:t>maximum</w:t>
      </w:r>
      <w:r w:rsidRPr="00DB7498">
        <w:t xml:space="preserve"> single nucleotide variants (SNV) in a single healthcare worker (HCW) between pairs of nasal isolates cultured within 24 hours (A) or one month (B), or between multiple body sites at the same time (C)</w:t>
      </w:r>
      <w:r>
        <w:t xml:space="preserve">. </w:t>
      </w:r>
      <w:r w:rsidRPr="00DB7498">
        <w:t>Each dot represents the SNV between two isolates cultured from a single HCW.</w:t>
      </w:r>
    </w:p>
    <w:p w14:paraId="630B9A52" w14:textId="76CB9C8C" w:rsidR="00331C35" w:rsidRDefault="00AF2814" w:rsidP="00331C35">
      <w:pPr>
        <w:jc w:val="center"/>
      </w:pPr>
      <w:r>
        <w:rPr>
          <w:noProof/>
          <w:lang w:eastAsia="en-GB"/>
        </w:rPr>
        <w:drawing>
          <wp:inline distT="0" distB="0" distL="0" distR="0" wp14:anchorId="4E6CD9FC" wp14:editId="004E71F2">
            <wp:extent cx="7425055" cy="525299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_Fig2_new_max.pdf"/>
                    <pic:cNvPicPr/>
                  </pic:nvPicPr>
                  <pic:blipFill>
                    <a:blip r:embed="rId12">
                      <a:extLst>
                        <a:ext uri="{28A0092B-C50C-407E-A947-70E740481C1C}">
                          <a14:useLocalDpi xmlns:a14="http://schemas.microsoft.com/office/drawing/2010/main" val="0"/>
                        </a:ext>
                      </a:extLst>
                    </a:blip>
                    <a:stretch>
                      <a:fillRect/>
                    </a:stretch>
                  </pic:blipFill>
                  <pic:spPr>
                    <a:xfrm>
                      <a:off x="0" y="0"/>
                      <a:ext cx="7425460" cy="5253278"/>
                    </a:xfrm>
                    <a:prstGeom prst="rect">
                      <a:avLst/>
                    </a:prstGeom>
                  </pic:spPr>
                </pic:pic>
              </a:graphicData>
            </a:graphic>
          </wp:inline>
        </w:drawing>
      </w:r>
    </w:p>
    <w:p w14:paraId="6D11F7FB" w14:textId="77777777" w:rsidR="00331C35" w:rsidRPr="0082042F" w:rsidRDefault="00331C35" w:rsidP="009D6ABF">
      <w:pPr>
        <w:jc w:val="center"/>
        <w:sectPr w:rsidR="00331C35" w:rsidRPr="0082042F" w:rsidSect="00A34D9E">
          <w:pgSz w:w="16840" w:h="11901" w:orient="landscape"/>
          <w:pgMar w:top="873" w:right="873" w:bottom="873" w:left="873" w:header="709" w:footer="709" w:gutter="0"/>
          <w:cols w:space="708"/>
          <w:docGrid w:linePitch="360"/>
        </w:sectPr>
      </w:pPr>
    </w:p>
    <w:p w14:paraId="60F27966" w14:textId="0A269DFF" w:rsidR="00331C35" w:rsidRPr="0088601C" w:rsidRDefault="00331C35" w:rsidP="00331C35">
      <w:pPr>
        <w:pStyle w:val="Title"/>
        <w:framePr w:wrap="notBeside"/>
      </w:pPr>
      <w:bookmarkStart w:id="13" w:name="_Toc461981081"/>
      <w:r w:rsidRPr="0088601C">
        <w:lastRenderedPageBreak/>
        <w:t>Figure</w:t>
      </w:r>
      <w:r w:rsidRPr="0088601C">
        <w:rPr>
          <w:rStyle w:val="TitleChar"/>
        </w:rPr>
        <w:t xml:space="preserve"> </w:t>
      </w:r>
      <w:r w:rsidRPr="0088601C">
        <w:t>S3. Size distribution of Staphylococcus aureus subtypes</w:t>
      </w:r>
      <w:bookmarkEnd w:id="13"/>
    </w:p>
    <w:p w14:paraId="76150F81" w14:textId="272759C5" w:rsidR="00331C35" w:rsidRDefault="00331C35" w:rsidP="00331C35">
      <w:pPr>
        <w:spacing w:line="480" w:lineRule="auto"/>
      </w:pPr>
      <w:r w:rsidRPr="0088601C">
        <w:t xml:space="preserve">Graph A displays all subtypes (defined as </w:t>
      </w:r>
      <w:r w:rsidR="000549FF" w:rsidRPr="0088601C">
        <w:rPr>
          <w:rFonts w:cs="Times New Roman"/>
        </w:rPr>
        <w:t>≤</w:t>
      </w:r>
      <w:r w:rsidRPr="0088601C">
        <w:t>40 single nucleotide variants) containing isolates retrieved from healthcare workers (HCWs) or patients (n=568). Subtypes containing environmental isolates are depicted. Graph B displays all subtypes containing isolates retrieved from the environment (n=88). Subtypes containing isolates from human sources (HCWs, patients) are depicted. Subtype size represents the total number of different sources (HCWs, patients, environmental sampling) in which each subtype was identified.</w:t>
      </w:r>
    </w:p>
    <w:p w14:paraId="73F87BE4" w14:textId="7090142D" w:rsidR="00331C35" w:rsidRDefault="00AA0259" w:rsidP="00331C35">
      <w:pPr>
        <w:jc w:val="center"/>
      </w:pPr>
      <w:r w:rsidRPr="00AA0259">
        <w:rPr>
          <w:noProof/>
          <w:highlight w:val="yellow"/>
          <w:lang w:eastAsia="en-GB"/>
        </w:rPr>
        <mc:AlternateContent>
          <mc:Choice Requires="wps">
            <w:drawing>
              <wp:anchor distT="0" distB="0" distL="114300" distR="114300" simplePos="0" relativeHeight="251715584" behindDoc="0" locked="0" layoutInCell="1" allowOverlap="1" wp14:anchorId="6D4CFD05" wp14:editId="06DF4104">
                <wp:simplePos x="0" y="0"/>
                <wp:positionH relativeFrom="column">
                  <wp:posOffset>404165</wp:posOffset>
                </wp:positionH>
                <wp:positionV relativeFrom="paragraph">
                  <wp:posOffset>193040</wp:posOffset>
                </wp:positionV>
                <wp:extent cx="395021" cy="1403985"/>
                <wp:effectExtent l="0" t="0" r="0" b="0"/>
                <wp:wrapNone/>
                <wp:docPr id="3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021" cy="1403985"/>
                        </a:xfrm>
                        <a:prstGeom prst="rect">
                          <a:avLst/>
                        </a:prstGeom>
                        <a:noFill/>
                        <a:ln w="9525">
                          <a:noFill/>
                          <a:miter lim="800000"/>
                          <a:headEnd/>
                          <a:tailEnd/>
                        </a:ln>
                      </wps:spPr>
                      <wps:txbx>
                        <w:txbxContent>
                          <w:p w14:paraId="7C009E5C" w14:textId="266AD651" w:rsidR="00AA0259" w:rsidRPr="00AA0259" w:rsidRDefault="00AA0259">
                            <w:pPr>
                              <w:rPr>
                                <w:b/>
                                <w:sz w:val="40"/>
                                <w:szCs w:val="40"/>
                              </w:rPr>
                            </w:pPr>
                            <w:r w:rsidRPr="00AA0259">
                              <w:rPr>
                                <w:b/>
                                <w:sz w:val="40"/>
                                <w:szCs w:val="40"/>
                              </w:rPr>
                              <w:t>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6" type="#_x0000_t202" style="position:absolute;left:0;text-align:left;margin-left:31.8pt;margin-top:15.2pt;width:31.1pt;height:110.55pt;z-index:2517155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" filled="f" stroked="f">
                <v:textbox style="mso-fit-shape-to-text:t">
                  <w:txbxContent>
                    <w:p w14:paraId="7C009E5C" w14:textId="266AD651" w:rsidR="00AA0259" w:rsidRPr="00AA0259" w:rsidRDefault="00AA0259">
                      <w:pPr>
                        <w:rPr>
                          <w:b/>
                          <w:sz w:val="40"/>
                          <w:szCs w:val="40"/>
                        </w:rPr>
                      </w:pPr>
                      <w:r w:rsidRPr="00AA0259">
                        <w:rPr>
                          <w:b/>
                          <w:sz w:val="40"/>
                          <w:szCs w:val="40"/>
                        </w:rPr>
                        <w:t>A</w:t>
                      </w:r>
                    </w:p>
                  </w:txbxContent>
                </v:textbox>
              </v:shape>
            </w:pict>
          </mc:Fallback>
        </mc:AlternateContent>
      </w:r>
      <w:r w:rsidR="00331C35">
        <w:rPr>
          <w:noProof/>
          <w:lang w:eastAsia="en-GB"/>
        </w:rPr>
        <w:drawing>
          <wp:inline distT="0" distB="0" distL="0" distR="0" wp14:anchorId="1FAA82B9" wp14:editId="756B4C88">
            <wp:extent cx="4995273" cy="3635655"/>
            <wp:effectExtent l="0" t="0" r="0" b="317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S3A_r1.tif"/>
                    <pic:cNvPicPr/>
                  </pic:nvPicPr>
                  <pic:blipFill>
                    <a:blip r:embed="rId13">
                      <a:extLst>
                        <a:ext uri="{28A0092B-C50C-407E-A947-70E740481C1C}">
                          <a14:useLocalDpi xmlns:a14="http://schemas.microsoft.com/office/drawing/2010/main" val="0"/>
                        </a:ext>
                      </a:extLst>
                    </a:blip>
                    <a:stretch>
                      <a:fillRect/>
                    </a:stretch>
                  </pic:blipFill>
                  <pic:spPr>
                    <a:xfrm>
                      <a:off x="0" y="0"/>
                      <a:ext cx="4993412" cy="3634301"/>
                    </a:xfrm>
                    <a:prstGeom prst="rect">
                      <a:avLst/>
                    </a:prstGeom>
                  </pic:spPr>
                </pic:pic>
              </a:graphicData>
            </a:graphic>
          </wp:inline>
        </w:drawing>
      </w:r>
    </w:p>
    <w:p w14:paraId="5913A69D" w14:textId="6262E45A" w:rsidR="00331C35" w:rsidRDefault="000549FF" w:rsidP="00331C35">
      <w:pPr>
        <w:jc w:val="center"/>
      </w:pPr>
      <w:r w:rsidRPr="00AA0259">
        <w:rPr>
          <w:noProof/>
          <w:highlight w:val="yellow"/>
          <w:lang w:eastAsia="en-GB"/>
        </w:rPr>
        <mc:AlternateContent>
          <mc:Choice Requires="wps">
            <w:drawing>
              <wp:anchor distT="0" distB="0" distL="114300" distR="114300" simplePos="0" relativeHeight="251717632" behindDoc="0" locked="0" layoutInCell="1" allowOverlap="1" wp14:anchorId="398F2060" wp14:editId="3DCDF4A5">
                <wp:simplePos x="0" y="0"/>
                <wp:positionH relativeFrom="column">
                  <wp:posOffset>490220</wp:posOffset>
                </wp:positionH>
                <wp:positionV relativeFrom="paragraph">
                  <wp:posOffset>185420</wp:posOffset>
                </wp:positionV>
                <wp:extent cx="394970" cy="1403985"/>
                <wp:effectExtent l="0" t="0" r="0" b="0"/>
                <wp:wrapNone/>
                <wp:docPr id="3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970" cy="1403985"/>
                        </a:xfrm>
                        <a:prstGeom prst="rect">
                          <a:avLst/>
                        </a:prstGeom>
                        <a:noFill/>
                        <a:ln w="9525">
                          <a:noFill/>
                          <a:miter lim="800000"/>
                          <a:headEnd/>
                          <a:tailEnd/>
                        </a:ln>
                      </wps:spPr>
                      <wps:txbx>
                        <w:txbxContent>
                          <w:p w14:paraId="7C4E6A63" w14:textId="2A1D151C" w:rsidR="000549FF" w:rsidRPr="00AA0259" w:rsidRDefault="000549FF" w:rsidP="000549FF">
                            <w:pPr>
                              <w:rPr>
                                <w:b/>
                                <w:sz w:val="40"/>
                                <w:szCs w:val="40"/>
                              </w:rPr>
                            </w:pPr>
                            <w:r>
                              <w:rPr>
                                <w:b/>
                                <w:sz w:val="40"/>
                                <w:szCs w:val="40"/>
                              </w:rPr>
                              <w:t>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7" type="#_x0000_t202" style="position:absolute;left:0;text-align:left;margin-left:38.6pt;margin-top:14.6pt;width:31.1pt;height:110.55pt;z-index:2517176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" filled="f" stroked="f">
                <v:textbox style="mso-fit-shape-to-text:t">
                  <w:txbxContent>
                    <w:p w14:paraId="7C4E6A63" w14:textId="2A1D151C" w:rsidR="000549FF" w:rsidRPr="00AA0259" w:rsidRDefault="000549FF" w:rsidP="000549FF">
                      <w:pPr>
                        <w:rPr>
                          <w:b/>
                          <w:sz w:val="40"/>
                          <w:szCs w:val="40"/>
                        </w:rPr>
                      </w:pPr>
                      <w:r>
                        <w:rPr>
                          <w:b/>
                          <w:sz w:val="40"/>
                          <w:szCs w:val="40"/>
                        </w:rPr>
                        <w:t>B</w:t>
                      </w:r>
                    </w:p>
                  </w:txbxContent>
                </v:textbox>
              </v:shape>
            </w:pict>
          </mc:Fallback>
        </mc:AlternateContent>
      </w:r>
      <w:r w:rsidR="00331C35">
        <w:rPr>
          <w:noProof/>
          <w:lang w:eastAsia="en-GB"/>
        </w:rPr>
        <w:drawing>
          <wp:inline distT="0" distB="0" distL="0" distR="0" wp14:anchorId="55FC9204" wp14:editId="73BF3FB5">
            <wp:extent cx="4673646" cy="3401568"/>
            <wp:effectExtent l="0" t="0" r="0" b="889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S3B_r1.tif"/>
                    <pic:cNvPicPr/>
                  </pic:nvPicPr>
                  <pic:blipFill>
                    <a:blip r:embed="rId14">
                      <a:extLst>
                        <a:ext uri="{28A0092B-C50C-407E-A947-70E740481C1C}">
                          <a14:useLocalDpi xmlns:a14="http://schemas.microsoft.com/office/drawing/2010/main" val="0"/>
                        </a:ext>
                      </a:extLst>
                    </a:blip>
                    <a:stretch>
                      <a:fillRect/>
                    </a:stretch>
                  </pic:blipFill>
                  <pic:spPr>
                    <a:xfrm>
                      <a:off x="0" y="0"/>
                      <a:ext cx="4673646" cy="3401568"/>
                    </a:xfrm>
                    <a:prstGeom prst="rect">
                      <a:avLst/>
                    </a:prstGeom>
                  </pic:spPr>
                </pic:pic>
              </a:graphicData>
            </a:graphic>
          </wp:inline>
        </w:drawing>
      </w:r>
    </w:p>
    <w:p w14:paraId="6BD5825D" w14:textId="77777777" w:rsidR="00331C35" w:rsidRDefault="00331C35" w:rsidP="00331C35"/>
    <w:p w14:paraId="3A14FC07" w14:textId="77777777" w:rsidR="00566E90" w:rsidRDefault="0082042F" w:rsidP="00331C35">
      <w:pPr>
        <w:pStyle w:val="Title"/>
        <w:framePr w:wrap="notBeside"/>
      </w:pPr>
      <w:bookmarkStart w:id="14" w:name="_Toc461981082"/>
      <w:r>
        <w:lastRenderedPageBreak/>
        <w:t>Figure S</w:t>
      </w:r>
      <w:r w:rsidRPr="0088601C">
        <w:t>4</w:t>
      </w:r>
      <w:r>
        <w:t xml:space="preserve">. </w:t>
      </w:r>
      <w:r w:rsidR="00566E90" w:rsidRPr="003C6C70">
        <w:rPr>
          <w:i/>
        </w:rPr>
        <w:t>Staphylococcus aureus</w:t>
      </w:r>
      <w:r w:rsidR="00566E90">
        <w:t xml:space="preserve"> s</w:t>
      </w:r>
      <w:r w:rsidR="00566E90" w:rsidRPr="003C6C70">
        <w:t>ubtypes first identi</w:t>
      </w:r>
      <w:r w:rsidR="00D90FD0">
        <w:t>fied in healthcare workers</w:t>
      </w:r>
      <w:bookmarkEnd w:id="14"/>
      <w:r w:rsidR="00566E90">
        <w:t xml:space="preserve"> </w:t>
      </w:r>
    </w:p>
    <w:p w14:paraId="76320686" w14:textId="2800BC2D" w:rsidR="00566E90" w:rsidRDefault="00566E90" w:rsidP="00F22E64">
      <w:pPr>
        <w:spacing w:line="480" w:lineRule="auto"/>
        <w:rPr>
          <w:color w:val="000000" w:themeColor="text1"/>
        </w:rPr>
      </w:pPr>
      <w:r>
        <w:t xml:space="preserve">Each row represents a subtype first identified in </w:t>
      </w:r>
      <w:r w:rsidR="00D90FD0">
        <w:t>a healthcare worker (</w:t>
      </w:r>
      <w:r>
        <w:t>HCW</w:t>
      </w:r>
      <w:r w:rsidR="00D90FD0">
        <w:t>)</w:t>
      </w:r>
      <w:r>
        <w:t xml:space="preserve"> (n=157). The first isolate from each </w:t>
      </w:r>
      <w:r w:rsidR="004B50F3">
        <w:t xml:space="preserve">subtype and </w:t>
      </w:r>
      <w:r>
        <w:t xml:space="preserve">source is plotted according to date of collection. Isolates are coloured according to source; HCW (red), patient (black), and environment (blue). </w:t>
      </w:r>
      <w:r>
        <w:rPr>
          <w:color w:val="000000" w:themeColor="text1"/>
        </w:rPr>
        <w:t xml:space="preserve">Where a subtype was retrieved from &gt;1 of the same source (i.e. &gt;1 patient or HCW) multiple dots of the same colour are plotted. </w:t>
      </w:r>
      <w:r w:rsidRPr="00101A22">
        <w:rPr>
          <w:color w:val="000000" w:themeColor="text1"/>
        </w:rPr>
        <w:t xml:space="preserve">The horizontal lines </w:t>
      </w:r>
      <w:r>
        <w:rPr>
          <w:color w:val="000000" w:themeColor="text1"/>
        </w:rPr>
        <w:t xml:space="preserve">joining dots of the same subtype </w:t>
      </w:r>
      <w:r w:rsidRPr="00101A22">
        <w:rPr>
          <w:color w:val="000000" w:themeColor="text1"/>
        </w:rPr>
        <w:t>are coloured according to the source where each subtype was first identified; HCW = red, environment = blue, patient = black.</w:t>
      </w:r>
      <w:r w:rsidR="00B45CC7">
        <w:rPr>
          <w:color w:val="000000" w:themeColor="text1"/>
        </w:rPr>
        <w:t xml:space="preserve"> Subtypes involving patients (n=9) are labelled according to whether the patient acquired the subtype (*) or was colonised on admission (^).</w:t>
      </w:r>
    </w:p>
    <w:p w14:paraId="225E28BC" w14:textId="6361B3C7" w:rsidR="00DB64BE" w:rsidRPr="003C6C70" w:rsidRDefault="00DB64BE" w:rsidP="00F22E64">
      <w:pPr>
        <w:spacing w:line="480" w:lineRule="auto"/>
        <w:jc w:val="center"/>
      </w:pPr>
      <w:r>
        <w:rPr>
          <w:noProof/>
          <w:lang w:eastAsia="en-GB"/>
        </w:rPr>
        <w:drawing>
          <wp:inline distT="0" distB="0" distL="0" distR="0" wp14:anchorId="363ACDBC" wp14:editId="351145FE">
            <wp:extent cx="5024755" cy="6880135"/>
            <wp:effectExtent l="0" t="0" r="4445"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S2_HCWfirst_v7.0.pdf"/>
                    <pic:cNvPicPr/>
                  </pic:nvPicPr>
                  <pic:blipFill rotWithShape="1">
                    <a:blip r:embed="rId15">
                      <a:extLst>
                        <a:ext uri="{28A0092B-C50C-407E-A947-70E740481C1C}">
                          <a14:useLocalDpi xmlns:a14="http://schemas.microsoft.com/office/drawing/2010/main" val="0"/>
                        </a:ext>
                      </a:extLst>
                    </a:blip>
                    <a:srcRect l="1" t="2979" r="-156"/>
                    <a:stretch/>
                  </pic:blipFill>
                  <pic:spPr bwMode="auto">
                    <a:xfrm>
                      <a:off x="0" y="0"/>
                      <a:ext cx="5025206" cy="6880753"/>
                    </a:xfrm>
                    <a:prstGeom prst="rect">
                      <a:avLst/>
                    </a:prstGeom>
                    <a:ln>
                      <a:noFill/>
                    </a:ln>
                    <a:extLst>
                      <a:ext uri="{53640926-AAD7-44D8-BBD7-CCE9431645EC}">
                        <a14:shadowObscured xmlns:a14="http://schemas.microsoft.com/office/drawing/2010/main"/>
                      </a:ext>
                    </a:extLst>
                  </pic:spPr>
                </pic:pic>
              </a:graphicData>
            </a:graphic>
          </wp:inline>
        </w:drawing>
      </w:r>
    </w:p>
    <w:p w14:paraId="57694440" w14:textId="09AA26BF" w:rsidR="00566E90" w:rsidRDefault="00566E90" w:rsidP="00C4630B">
      <w:pPr>
        <w:pStyle w:val="Title"/>
        <w:framePr w:wrap="notBeside"/>
      </w:pPr>
      <w:bookmarkStart w:id="15" w:name="_Toc461981083"/>
      <w:r>
        <w:lastRenderedPageBreak/>
        <w:t xml:space="preserve">Figure </w:t>
      </w:r>
      <w:r w:rsidRPr="0088601C">
        <w:t>S</w:t>
      </w:r>
      <w:r w:rsidR="0082042F" w:rsidRPr="0088601C">
        <w:t>5</w:t>
      </w:r>
      <w:r w:rsidRPr="0088601C">
        <w:t>.</w:t>
      </w:r>
      <w:r>
        <w:t xml:space="preserve"> </w:t>
      </w:r>
      <w:r w:rsidRPr="003C6C70">
        <w:rPr>
          <w:i/>
        </w:rPr>
        <w:t>Staphylococcus aureus</w:t>
      </w:r>
      <w:r>
        <w:t xml:space="preserve"> subtypes first identified from patients</w:t>
      </w:r>
      <w:bookmarkEnd w:id="15"/>
      <w:r>
        <w:t xml:space="preserve"> </w:t>
      </w:r>
    </w:p>
    <w:p w14:paraId="25030609" w14:textId="4EC3E0DB" w:rsidR="00566E90" w:rsidRDefault="00566E90" w:rsidP="00F22E64">
      <w:pPr>
        <w:spacing w:line="480" w:lineRule="auto"/>
        <w:rPr>
          <w:color w:val="000000" w:themeColor="text1"/>
        </w:rPr>
      </w:pPr>
      <w:r>
        <w:t xml:space="preserve">Each row represents a subtype first identified from a patient (n=404). The first isolate from each </w:t>
      </w:r>
      <w:r w:rsidR="004B50F3">
        <w:t xml:space="preserve">subtype and </w:t>
      </w:r>
      <w:r>
        <w:t xml:space="preserve">source is plotted according to date of collection. Isolates are coloured according to source; </w:t>
      </w:r>
      <w:r w:rsidR="00D90FD0">
        <w:t xml:space="preserve">healthcare worker (HCW) = </w:t>
      </w:r>
      <w:r>
        <w:t>red</w:t>
      </w:r>
      <w:r w:rsidR="00D90FD0">
        <w:t>, patient = black</w:t>
      </w:r>
      <w:r>
        <w:t xml:space="preserve">, </w:t>
      </w:r>
      <w:r w:rsidR="00D90FD0">
        <w:t>environment = blue</w:t>
      </w:r>
      <w:r>
        <w:t xml:space="preserve">. </w:t>
      </w:r>
      <w:r>
        <w:rPr>
          <w:color w:val="000000" w:themeColor="text1"/>
        </w:rPr>
        <w:t xml:space="preserve">Where a subtype was retrieved from &gt;1 of the same source (i.e. &gt;1 patient or HCW) multiple dots of the same colour are plotted. </w:t>
      </w:r>
      <w:r w:rsidRPr="00101A22">
        <w:rPr>
          <w:color w:val="000000" w:themeColor="text1"/>
        </w:rPr>
        <w:t xml:space="preserve">The horizontal lines </w:t>
      </w:r>
      <w:r>
        <w:rPr>
          <w:color w:val="000000" w:themeColor="text1"/>
        </w:rPr>
        <w:t xml:space="preserve">joining dots of the same subtype </w:t>
      </w:r>
      <w:r w:rsidRPr="00101A22">
        <w:rPr>
          <w:color w:val="000000" w:themeColor="text1"/>
        </w:rPr>
        <w:t>are coloured according to the source where each subtype was first identified; HCW = red, environment = blue, patient = black.</w:t>
      </w:r>
      <w:r w:rsidR="00B45CC7">
        <w:rPr>
          <w:color w:val="000000" w:themeColor="text1"/>
        </w:rPr>
        <w:t xml:space="preserve"> Subtypes </w:t>
      </w:r>
      <w:r w:rsidR="00714CCD">
        <w:rPr>
          <w:color w:val="000000" w:themeColor="text1"/>
        </w:rPr>
        <w:t>identified in</w:t>
      </w:r>
      <w:r w:rsidR="00B45CC7">
        <w:rPr>
          <w:color w:val="000000" w:themeColor="text1"/>
        </w:rPr>
        <w:t xml:space="preserve"> HCWs (n=8) are labelled according to whether the </w:t>
      </w:r>
      <w:r w:rsidR="00714CCD">
        <w:rPr>
          <w:color w:val="000000" w:themeColor="text1"/>
        </w:rPr>
        <w:t>HCW’s</w:t>
      </w:r>
      <w:r w:rsidR="00B45CC7">
        <w:rPr>
          <w:color w:val="000000" w:themeColor="text1"/>
        </w:rPr>
        <w:t xml:space="preserve"> isolate was identified in the same (or </w:t>
      </w:r>
      <w:r w:rsidR="00714CCD">
        <w:rPr>
          <w:color w:val="000000" w:themeColor="text1"/>
        </w:rPr>
        <w:t>preceding</w:t>
      </w:r>
      <w:r w:rsidR="00295271">
        <w:rPr>
          <w:color w:val="000000" w:themeColor="text1"/>
        </w:rPr>
        <w:t>) four</w:t>
      </w:r>
      <w:r w:rsidR="00B45CC7">
        <w:rPr>
          <w:color w:val="000000" w:themeColor="text1"/>
        </w:rPr>
        <w:t xml:space="preserve">-weekly cycle </w:t>
      </w:r>
      <w:r w:rsidR="00714CCD">
        <w:rPr>
          <w:color w:val="000000" w:themeColor="text1"/>
        </w:rPr>
        <w:t>to</w:t>
      </w:r>
      <w:r w:rsidR="00B45CC7">
        <w:rPr>
          <w:color w:val="000000" w:themeColor="text1"/>
        </w:rPr>
        <w:t xml:space="preserve"> the </w:t>
      </w:r>
      <w:r w:rsidR="00714CCD">
        <w:rPr>
          <w:color w:val="000000" w:themeColor="text1"/>
        </w:rPr>
        <w:t>patient</w:t>
      </w:r>
      <w:r w:rsidR="00B45CC7">
        <w:rPr>
          <w:color w:val="000000" w:themeColor="text1"/>
        </w:rPr>
        <w:t xml:space="preserve"> (*) </w:t>
      </w:r>
      <w:r w:rsidR="0012379E">
        <w:rPr>
          <w:color w:val="000000" w:themeColor="text1"/>
        </w:rPr>
        <w:t xml:space="preserve">or whether the </w:t>
      </w:r>
      <w:r w:rsidR="00714CCD">
        <w:rPr>
          <w:color w:val="000000" w:themeColor="text1"/>
        </w:rPr>
        <w:t>HCW</w:t>
      </w:r>
      <w:r w:rsidR="00295271">
        <w:rPr>
          <w:color w:val="000000" w:themeColor="text1"/>
        </w:rPr>
        <w:t xml:space="preserve"> cultured the subtype in a four</w:t>
      </w:r>
      <w:r w:rsidR="0012379E">
        <w:rPr>
          <w:color w:val="000000" w:themeColor="text1"/>
        </w:rPr>
        <w:t xml:space="preserve">-weekly cycle </w:t>
      </w:r>
      <w:r w:rsidR="00714CCD">
        <w:rPr>
          <w:color w:val="000000" w:themeColor="text1"/>
        </w:rPr>
        <w:t>following</w:t>
      </w:r>
      <w:r w:rsidR="0012379E">
        <w:rPr>
          <w:color w:val="000000" w:themeColor="text1"/>
        </w:rPr>
        <w:t xml:space="preserve"> the </w:t>
      </w:r>
      <w:r w:rsidR="00714CCD">
        <w:rPr>
          <w:color w:val="000000" w:themeColor="text1"/>
        </w:rPr>
        <w:t>patient</w:t>
      </w:r>
      <w:r w:rsidR="0012379E">
        <w:rPr>
          <w:color w:val="000000" w:themeColor="text1"/>
        </w:rPr>
        <w:t xml:space="preserve"> </w:t>
      </w:r>
      <w:r w:rsidR="00B45CC7">
        <w:rPr>
          <w:color w:val="000000" w:themeColor="text1"/>
        </w:rPr>
        <w:t>(^).</w:t>
      </w:r>
    </w:p>
    <w:p w14:paraId="5A2B7CB9" w14:textId="7BADE600" w:rsidR="00302861" w:rsidRDefault="00DB64BE" w:rsidP="00F22E64">
      <w:pPr>
        <w:spacing w:line="480" w:lineRule="auto"/>
        <w:jc w:val="center"/>
        <w:rPr>
          <w:rFonts w:cs="Arial"/>
          <w:b/>
          <w:sz w:val="24"/>
          <w:szCs w:val="28"/>
        </w:rPr>
      </w:pPr>
      <w:r>
        <w:rPr>
          <w:noProof/>
          <w:lang w:eastAsia="en-GB"/>
        </w:rPr>
        <w:drawing>
          <wp:inline distT="0" distB="0" distL="0" distR="0" wp14:anchorId="1977D392" wp14:editId="637DC105">
            <wp:extent cx="4910455" cy="6723178"/>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S4_ptfirst_v7.0.pdf"/>
                    <pic:cNvPicPr/>
                  </pic:nvPicPr>
                  <pic:blipFill rotWithShape="1">
                    <a:blip r:embed="rId16">
                      <a:extLst>
                        <a:ext uri="{28A0092B-C50C-407E-A947-70E740481C1C}">
                          <a14:useLocalDpi xmlns:a14="http://schemas.microsoft.com/office/drawing/2010/main" val="0"/>
                        </a:ext>
                      </a:extLst>
                    </a:blip>
                    <a:srcRect t="3135"/>
                    <a:stretch/>
                  </pic:blipFill>
                  <pic:spPr bwMode="auto">
                    <a:xfrm>
                      <a:off x="0" y="0"/>
                      <a:ext cx="4910455" cy="6723178"/>
                    </a:xfrm>
                    <a:prstGeom prst="rect">
                      <a:avLst/>
                    </a:prstGeom>
                    <a:ln>
                      <a:noFill/>
                    </a:ln>
                    <a:extLst>
                      <a:ext uri="{53640926-AAD7-44D8-BBD7-CCE9431645EC}">
                        <a14:shadowObscured xmlns:a14="http://schemas.microsoft.com/office/drawing/2010/main"/>
                      </a:ext>
                    </a:extLst>
                  </pic:spPr>
                </pic:pic>
              </a:graphicData>
            </a:graphic>
          </wp:inline>
        </w:drawing>
      </w:r>
      <w:r w:rsidR="00302861">
        <w:br w:type="page"/>
      </w:r>
    </w:p>
    <w:p w14:paraId="1BABD23A" w14:textId="17E8E906" w:rsidR="00302861" w:rsidRDefault="009D6ABF" w:rsidP="00C4630B">
      <w:pPr>
        <w:pStyle w:val="Title"/>
        <w:framePr w:wrap="notBeside"/>
      </w:pPr>
      <w:bookmarkStart w:id="16" w:name="_Toc461981084"/>
      <w:r>
        <w:lastRenderedPageBreak/>
        <w:t xml:space="preserve">Figure </w:t>
      </w:r>
      <w:r w:rsidRPr="0088601C">
        <w:t>S6</w:t>
      </w:r>
      <w:r w:rsidR="00302861" w:rsidRPr="0088601C">
        <w:t>.</w:t>
      </w:r>
      <w:r w:rsidR="00302861">
        <w:t xml:space="preserve"> </w:t>
      </w:r>
      <w:r w:rsidR="00302861" w:rsidRPr="003C6C70">
        <w:rPr>
          <w:i/>
        </w:rPr>
        <w:t>Staphylococcus aureus</w:t>
      </w:r>
      <w:r w:rsidR="00302861">
        <w:t xml:space="preserve"> subtypes first identified from an environmental sample</w:t>
      </w:r>
      <w:bookmarkEnd w:id="16"/>
    </w:p>
    <w:p w14:paraId="29ACBA29" w14:textId="3DA12AB3" w:rsidR="00302861" w:rsidRDefault="00302861" w:rsidP="00F22E64">
      <w:pPr>
        <w:spacing w:line="480" w:lineRule="auto"/>
        <w:rPr>
          <w:color w:val="000000" w:themeColor="text1"/>
        </w:rPr>
      </w:pPr>
      <w:r>
        <w:t xml:space="preserve">Each row represents a subtype first identified from an environmental sample (n=44). The first isolate from each </w:t>
      </w:r>
      <w:r w:rsidR="004B50F3">
        <w:t xml:space="preserve">subtype and </w:t>
      </w:r>
      <w:r>
        <w:t xml:space="preserve">source is plotted according to date of collection. Isolates are coloured according to source; healthcare worker (HCW) = red, patient = black, and environment = blue. </w:t>
      </w:r>
      <w:r>
        <w:rPr>
          <w:color w:val="000000" w:themeColor="text1"/>
        </w:rPr>
        <w:t xml:space="preserve">Where a subtype was retrieved from &gt;1 of the same source (i.e. &gt;1 patient or HCW) multiple dots of the same colour are plotted. </w:t>
      </w:r>
      <w:r w:rsidRPr="00101A22">
        <w:rPr>
          <w:color w:val="000000" w:themeColor="text1"/>
        </w:rPr>
        <w:t xml:space="preserve">The horizontal lines </w:t>
      </w:r>
      <w:r>
        <w:rPr>
          <w:color w:val="000000" w:themeColor="text1"/>
        </w:rPr>
        <w:t xml:space="preserve">joining dots of the same subtype </w:t>
      </w:r>
      <w:r w:rsidRPr="00101A22">
        <w:rPr>
          <w:color w:val="000000" w:themeColor="text1"/>
        </w:rPr>
        <w:t>are coloured according to the source where each subtype was first identified; HCW = red, environment = blue, patient = black.</w:t>
      </w:r>
    </w:p>
    <w:p w14:paraId="000B4517" w14:textId="4A270AC2" w:rsidR="00566E90" w:rsidRDefault="00302861" w:rsidP="00F22E64">
      <w:pPr>
        <w:spacing w:line="480" w:lineRule="auto"/>
        <w:jc w:val="center"/>
        <w:rPr>
          <w:b/>
          <w:szCs w:val="24"/>
        </w:rPr>
      </w:pPr>
      <w:r w:rsidRPr="00D75409">
        <w:rPr>
          <w:noProof/>
          <w:szCs w:val="24"/>
          <w:lang w:eastAsia="en-GB"/>
        </w:rPr>
        <w:drawing>
          <wp:inline distT="0" distB="0" distL="0" distR="0" wp14:anchorId="7B8293C3" wp14:editId="7A69DBED">
            <wp:extent cx="5139055" cy="703616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S3_envfirst_v7.0.pdf"/>
                    <pic:cNvPicPr/>
                  </pic:nvPicPr>
                  <pic:blipFill rotWithShape="1">
                    <a:blip r:embed="rId17">
                      <a:extLst>
                        <a:ext uri="{28A0092B-C50C-407E-A947-70E740481C1C}">
                          <a14:useLocalDpi xmlns:a14="http://schemas.microsoft.com/office/drawing/2010/main" val="0"/>
                        </a:ext>
                      </a:extLst>
                    </a:blip>
                    <a:srcRect t="3135"/>
                    <a:stretch/>
                  </pic:blipFill>
                  <pic:spPr bwMode="auto">
                    <a:xfrm>
                      <a:off x="0" y="0"/>
                      <a:ext cx="5139055" cy="7036167"/>
                    </a:xfrm>
                    <a:prstGeom prst="rect">
                      <a:avLst/>
                    </a:prstGeom>
                    <a:ln>
                      <a:noFill/>
                    </a:ln>
                    <a:extLst>
                      <a:ext uri="{53640926-AAD7-44D8-BBD7-CCE9431645EC}">
                        <a14:shadowObscured xmlns:a14="http://schemas.microsoft.com/office/drawing/2010/main"/>
                      </a:ext>
                    </a:extLst>
                  </pic:spPr>
                </pic:pic>
              </a:graphicData>
            </a:graphic>
          </wp:inline>
        </w:drawing>
      </w:r>
    </w:p>
    <w:p w14:paraId="5A65836F" w14:textId="77777777" w:rsidR="00B0144E" w:rsidRDefault="00B0144E" w:rsidP="00F22E64">
      <w:pPr>
        <w:pStyle w:val="Heading1"/>
        <w:spacing w:line="480" w:lineRule="auto"/>
      </w:pPr>
    </w:p>
    <w:p w14:paraId="5055F995" w14:textId="77777777" w:rsidR="00D316F8" w:rsidRPr="00D316F8" w:rsidRDefault="00D316F8" w:rsidP="00D316F8">
      <w:pPr>
        <w:sectPr w:rsidR="00D316F8" w:rsidRPr="00D316F8" w:rsidSect="00A34D9E">
          <w:pgSz w:w="11901" w:h="16840"/>
          <w:pgMar w:top="873" w:right="873" w:bottom="873" w:left="873" w:header="709" w:footer="709" w:gutter="0"/>
          <w:cols w:space="708"/>
          <w:docGrid w:linePitch="360"/>
        </w:sectPr>
      </w:pPr>
    </w:p>
    <w:p w14:paraId="78D98DBB" w14:textId="7EF87D6D" w:rsidR="00E716CB" w:rsidRPr="0088601C" w:rsidRDefault="00566E90" w:rsidP="00C4630B">
      <w:pPr>
        <w:pStyle w:val="Title"/>
        <w:framePr w:wrap="notBeside"/>
      </w:pPr>
      <w:bookmarkStart w:id="17" w:name="_Toc461981085"/>
      <w:r w:rsidRPr="0088601C">
        <w:lastRenderedPageBreak/>
        <w:t xml:space="preserve">Table S1. Monthly prevalence of </w:t>
      </w:r>
      <w:r w:rsidRPr="0088601C">
        <w:rPr>
          <w:i/>
        </w:rPr>
        <w:t>Staphylococcus aureus</w:t>
      </w:r>
      <w:r w:rsidR="00DB64BE" w:rsidRPr="0088601C">
        <w:t xml:space="preserve"> in healthcare workers </w:t>
      </w:r>
      <w:r w:rsidRPr="0088601C">
        <w:t>and environment</w:t>
      </w:r>
      <w:bookmarkEnd w:id="17"/>
    </w:p>
    <w:p w14:paraId="4B663136" w14:textId="1D40771C" w:rsidR="00566E90" w:rsidRPr="0088601C" w:rsidRDefault="00566E90" w:rsidP="00E716CB">
      <w:pPr>
        <w:spacing w:line="480" w:lineRule="auto"/>
      </w:pPr>
      <w:r w:rsidRPr="0088601C">
        <w:t>*</w:t>
      </w:r>
      <w:r w:rsidRPr="0088601C">
        <w:rPr>
          <w:i/>
        </w:rPr>
        <w:t xml:space="preserve"> </w:t>
      </w:r>
      <w:r w:rsidRPr="0088601C">
        <w:t xml:space="preserve">Denominator is nasal swabs taken from individual </w:t>
      </w:r>
      <w:r w:rsidR="00DB64BE" w:rsidRPr="0088601C">
        <w:t>healthcare workers (</w:t>
      </w:r>
      <w:r w:rsidRPr="0088601C">
        <w:t>HCW</w:t>
      </w:r>
      <w:r w:rsidR="00DB64BE" w:rsidRPr="0088601C">
        <w:t>)</w:t>
      </w:r>
      <w:r w:rsidRPr="0088601C">
        <w:t xml:space="preserve"> each month; numerator is </w:t>
      </w:r>
      <w:r w:rsidRPr="0088601C">
        <w:rPr>
          <w:i/>
        </w:rPr>
        <w:t>S. aureus</w:t>
      </w:r>
      <w:r w:rsidRPr="0088601C">
        <w:t xml:space="preserve"> positive</w:t>
      </w:r>
      <w:r w:rsidRPr="0088601C">
        <w:rPr>
          <w:i/>
        </w:rPr>
        <w:t xml:space="preserve"> </w:t>
      </w:r>
      <w:r w:rsidR="00582D85" w:rsidRPr="0088601C">
        <w:t xml:space="preserve">nasal swabs. </w:t>
      </w:r>
      <w:r w:rsidR="00582D85" w:rsidRPr="0088601C">
        <w:rPr>
          <w:rFonts w:cs="Times New Roman"/>
          <w:sz w:val="16"/>
          <w:szCs w:val="16"/>
          <w:lang w:val="pt-BR"/>
        </w:rPr>
        <w:t>†</w:t>
      </w:r>
      <w:r w:rsidRPr="0088601C">
        <w:t xml:space="preserve">Denominator is air-sampling sites screened each month; numerator is number of </w:t>
      </w:r>
      <w:r w:rsidRPr="0088601C">
        <w:rPr>
          <w:i/>
        </w:rPr>
        <w:t xml:space="preserve">S. </w:t>
      </w:r>
      <w:proofErr w:type="gramStart"/>
      <w:r w:rsidRPr="0088601C">
        <w:rPr>
          <w:i/>
        </w:rPr>
        <w:t>aureus</w:t>
      </w:r>
      <w:proofErr w:type="gramEnd"/>
      <w:r w:rsidRPr="0088601C">
        <w:t xml:space="preserve"> positive </w:t>
      </w:r>
      <w:r w:rsidR="00295271" w:rsidRPr="0088601C">
        <w:t xml:space="preserve">air-sampling sites. </w:t>
      </w:r>
      <w:r w:rsidR="00582D85" w:rsidRPr="0088601C">
        <w:rPr>
          <w:rFonts w:cs="Times New Roman"/>
          <w:b/>
          <w:sz w:val="16"/>
          <w:szCs w:val="16"/>
          <w:lang w:val="pt-BR"/>
        </w:rPr>
        <w:t>‡</w:t>
      </w:r>
      <w:r w:rsidR="00582D85" w:rsidRPr="0088601C">
        <w:t xml:space="preserve">Denominator is bed-spaces screened each month; numerator is number of </w:t>
      </w:r>
      <w:r w:rsidR="00582D85" w:rsidRPr="0088601C">
        <w:rPr>
          <w:i/>
        </w:rPr>
        <w:t xml:space="preserve">S. </w:t>
      </w:r>
      <w:proofErr w:type="gramStart"/>
      <w:r w:rsidR="00582D85" w:rsidRPr="0088601C">
        <w:rPr>
          <w:i/>
        </w:rPr>
        <w:t>aureus</w:t>
      </w:r>
      <w:proofErr w:type="gramEnd"/>
      <w:r w:rsidR="00582D85" w:rsidRPr="0088601C">
        <w:t xml:space="preserve"> positive bed-spaces. </w:t>
      </w:r>
      <w:proofErr w:type="gramStart"/>
      <w:r w:rsidRPr="0088601C">
        <w:t xml:space="preserve">Methicillin resistant </w:t>
      </w:r>
      <w:r w:rsidRPr="0088601C">
        <w:rPr>
          <w:i/>
        </w:rPr>
        <w:t>S. aureus</w:t>
      </w:r>
      <w:r w:rsidRPr="0088601C">
        <w:t xml:space="preserve"> (MRSA).</w:t>
      </w:r>
      <w:proofErr w:type="gramEnd"/>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98"/>
        <w:gridCol w:w="799"/>
        <w:gridCol w:w="858"/>
        <w:gridCol w:w="858"/>
        <w:gridCol w:w="858"/>
        <w:gridCol w:w="858"/>
        <w:gridCol w:w="858"/>
        <w:gridCol w:w="858"/>
        <w:gridCol w:w="858"/>
        <w:gridCol w:w="858"/>
        <w:gridCol w:w="858"/>
        <w:gridCol w:w="858"/>
        <w:gridCol w:w="858"/>
        <w:gridCol w:w="858"/>
        <w:gridCol w:w="858"/>
        <w:gridCol w:w="858"/>
      </w:tblGrid>
      <w:tr w:rsidR="00DB64BE" w:rsidRPr="0088601C" w14:paraId="67DA2E72" w14:textId="77777777" w:rsidTr="009C00BE">
        <w:tc>
          <w:tcPr>
            <w:tcW w:w="1898" w:type="dxa"/>
            <w:vMerge w:val="restart"/>
            <w:tcBorders>
              <w:top w:val="nil"/>
              <w:left w:val="nil"/>
              <w:bottom w:val="nil"/>
            </w:tcBorders>
          </w:tcPr>
          <w:p w14:paraId="3F357656" w14:textId="77777777" w:rsidR="00DB64BE" w:rsidRPr="0088601C" w:rsidRDefault="00DB64BE" w:rsidP="00F22E64">
            <w:pPr>
              <w:spacing w:line="480" w:lineRule="auto"/>
              <w:rPr>
                <w:b/>
                <w:szCs w:val="24"/>
              </w:rPr>
            </w:pPr>
          </w:p>
        </w:tc>
        <w:tc>
          <w:tcPr>
            <w:tcW w:w="12811" w:type="dxa"/>
            <w:gridSpan w:val="15"/>
          </w:tcPr>
          <w:p w14:paraId="0109965D" w14:textId="77777777" w:rsidR="00DB64BE" w:rsidRPr="0088601C" w:rsidRDefault="00DB64BE" w:rsidP="00F22E64">
            <w:pPr>
              <w:spacing w:line="480" w:lineRule="auto"/>
              <w:jc w:val="center"/>
              <w:rPr>
                <w:b/>
                <w:sz w:val="16"/>
                <w:szCs w:val="16"/>
              </w:rPr>
            </w:pPr>
            <w:r w:rsidRPr="0088601C">
              <w:rPr>
                <w:b/>
                <w:sz w:val="16"/>
                <w:szCs w:val="16"/>
              </w:rPr>
              <w:t>Four-weekly sampling frame</w:t>
            </w:r>
          </w:p>
        </w:tc>
      </w:tr>
      <w:tr w:rsidR="00C64E67" w:rsidRPr="0088601C" w14:paraId="1084827C" w14:textId="77777777" w:rsidTr="009C00BE">
        <w:tc>
          <w:tcPr>
            <w:tcW w:w="1898" w:type="dxa"/>
            <w:vMerge/>
            <w:tcBorders>
              <w:left w:val="nil"/>
              <w:bottom w:val="nil"/>
            </w:tcBorders>
          </w:tcPr>
          <w:p w14:paraId="3834C241" w14:textId="77777777" w:rsidR="00DB64BE" w:rsidRPr="0088601C" w:rsidRDefault="00DB64BE" w:rsidP="00F22E64">
            <w:pPr>
              <w:spacing w:line="480" w:lineRule="auto"/>
              <w:rPr>
                <w:b/>
                <w:szCs w:val="24"/>
              </w:rPr>
            </w:pPr>
          </w:p>
        </w:tc>
        <w:tc>
          <w:tcPr>
            <w:tcW w:w="799" w:type="dxa"/>
          </w:tcPr>
          <w:p w14:paraId="5B0CF9B3" w14:textId="77777777" w:rsidR="00DB64BE" w:rsidRPr="0088601C" w:rsidRDefault="00DB64BE" w:rsidP="00F22E64">
            <w:pPr>
              <w:spacing w:line="480" w:lineRule="auto"/>
              <w:jc w:val="center"/>
              <w:rPr>
                <w:b/>
                <w:sz w:val="16"/>
                <w:szCs w:val="16"/>
              </w:rPr>
            </w:pPr>
            <w:r w:rsidRPr="0088601C">
              <w:rPr>
                <w:b/>
                <w:sz w:val="16"/>
                <w:szCs w:val="16"/>
              </w:rPr>
              <w:t>1</w:t>
            </w:r>
          </w:p>
        </w:tc>
        <w:tc>
          <w:tcPr>
            <w:tcW w:w="858" w:type="dxa"/>
          </w:tcPr>
          <w:p w14:paraId="1BD429D0" w14:textId="77777777" w:rsidR="00DB64BE" w:rsidRPr="0088601C" w:rsidRDefault="00DB64BE" w:rsidP="00F22E64">
            <w:pPr>
              <w:spacing w:line="480" w:lineRule="auto"/>
              <w:jc w:val="center"/>
              <w:rPr>
                <w:b/>
                <w:sz w:val="16"/>
                <w:szCs w:val="16"/>
              </w:rPr>
            </w:pPr>
            <w:r w:rsidRPr="0088601C">
              <w:rPr>
                <w:b/>
                <w:sz w:val="16"/>
                <w:szCs w:val="16"/>
              </w:rPr>
              <w:t>2</w:t>
            </w:r>
          </w:p>
        </w:tc>
        <w:tc>
          <w:tcPr>
            <w:tcW w:w="858" w:type="dxa"/>
          </w:tcPr>
          <w:p w14:paraId="3554C59D" w14:textId="77777777" w:rsidR="00DB64BE" w:rsidRPr="0088601C" w:rsidRDefault="00DB64BE" w:rsidP="00F22E64">
            <w:pPr>
              <w:spacing w:line="480" w:lineRule="auto"/>
              <w:jc w:val="center"/>
              <w:rPr>
                <w:b/>
                <w:sz w:val="16"/>
                <w:szCs w:val="16"/>
              </w:rPr>
            </w:pPr>
            <w:r w:rsidRPr="0088601C">
              <w:rPr>
                <w:b/>
                <w:sz w:val="16"/>
                <w:szCs w:val="16"/>
              </w:rPr>
              <w:t>3</w:t>
            </w:r>
          </w:p>
        </w:tc>
        <w:tc>
          <w:tcPr>
            <w:tcW w:w="858" w:type="dxa"/>
          </w:tcPr>
          <w:p w14:paraId="102DE298" w14:textId="77777777" w:rsidR="00DB64BE" w:rsidRPr="0088601C" w:rsidRDefault="00DB64BE" w:rsidP="00F22E64">
            <w:pPr>
              <w:spacing w:line="480" w:lineRule="auto"/>
              <w:jc w:val="center"/>
              <w:rPr>
                <w:b/>
                <w:sz w:val="16"/>
                <w:szCs w:val="16"/>
              </w:rPr>
            </w:pPr>
            <w:r w:rsidRPr="0088601C">
              <w:rPr>
                <w:b/>
                <w:sz w:val="16"/>
                <w:szCs w:val="16"/>
              </w:rPr>
              <w:t>4</w:t>
            </w:r>
          </w:p>
        </w:tc>
        <w:tc>
          <w:tcPr>
            <w:tcW w:w="858" w:type="dxa"/>
          </w:tcPr>
          <w:p w14:paraId="4B5A8A6E" w14:textId="77777777" w:rsidR="00DB64BE" w:rsidRPr="0088601C" w:rsidRDefault="00DB64BE" w:rsidP="00F22E64">
            <w:pPr>
              <w:spacing w:line="480" w:lineRule="auto"/>
              <w:jc w:val="center"/>
              <w:rPr>
                <w:b/>
                <w:sz w:val="16"/>
                <w:szCs w:val="16"/>
              </w:rPr>
            </w:pPr>
            <w:r w:rsidRPr="0088601C">
              <w:rPr>
                <w:b/>
                <w:sz w:val="16"/>
                <w:szCs w:val="16"/>
              </w:rPr>
              <w:t>5</w:t>
            </w:r>
          </w:p>
        </w:tc>
        <w:tc>
          <w:tcPr>
            <w:tcW w:w="858" w:type="dxa"/>
          </w:tcPr>
          <w:p w14:paraId="6B7D740D" w14:textId="77777777" w:rsidR="00DB64BE" w:rsidRPr="0088601C" w:rsidRDefault="00DB64BE" w:rsidP="00F22E64">
            <w:pPr>
              <w:spacing w:line="480" w:lineRule="auto"/>
              <w:jc w:val="center"/>
              <w:rPr>
                <w:b/>
                <w:sz w:val="16"/>
                <w:szCs w:val="16"/>
              </w:rPr>
            </w:pPr>
            <w:r w:rsidRPr="0088601C">
              <w:rPr>
                <w:b/>
                <w:sz w:val="16"/>
                <w:szCs w:val="16"/>
              </w:rPr>
              <w:t>6</w:t>
            </w:r>
          </w:p>
        </w:tc>
        <w:tc>
          <w:tcPr>
            <w:tcW w:w="858" w:type="dxa"/>
          </w:tcPr>
          <w:p w14:paraId="46DA0B9C" w14:textId="77777777" w:rsidR="00DB64BE" w:rsidRPr="0088601C" w:rsidRDefault="00DB64BE" w:rsidP="00F22E64">
            <w:pPr>
              <w:spacing w:line="480" w:lineRule="auto"/>
              <w:jc w:val="center"/>
              <w:rPr>
                <w:b/>
                <w:sz w:val="16"/>
                <w:szCs w:val="16"/>
              </w:rPr>
            </w:pPr>
            <w:r w:rsidRPr="0088601C">
              <w:rPr>
                <w:b/>
                <w:sz w:val="16"/>
                <w:szCs w:val="16"/>
              </w:rPr>
              <w:t>7</w:t>
            </w:r>
          </w:p>
        </w:tc>
        <w:tc>
          <w:tcPr>
            <w:tcW w:w="858" w:type="dxa"/>
          </w:tcPr>
          <w:p w14:paraId="35FC474C" w14:textId="77777777" w:rsidR="00DB64BE" w:rsidRPr="0088601C" w:rsidRDefault="00DB64BE" w:rsidP="00F22E64">
            <w:pPr>
              <w:spacing w:line="480" w:lineRule="auto"/>
              <w:jc w:val="center"/>
              <w:rPr>
                <w:b/>
                <w:sz w:val="16"/>
                <w:szCs w:val="16"/>
              </w:rPr>
            </w:pPr>
            <w:r w:rsidRPr="0088601C">
              <w:rPr>
                <w:b/>
                <w:sz w:val="16"/>
                <w:szCs w:val="16"/>
              </w:rPr>
              <w:t>8</w:t>
            </w:r>
          </w:p>
        </w:tc>
        <w:tc>
          <w:tcPr>
            <w:tcW w:w="858" w:type="dxa"/>
          </w:tcPr>
          <w:p w14:paraId="2A481078" w14:textId="77777777" w:rsidR="00DB64BE" w:rsidRPr="0088601C" w:rsidRDefault="00DB64BE" w:rsidP="00F22E64">
            <w:pPr>
              <w:spacing w:line="480" w:lineRule="auto"/>
              <w:jc w:val="center"/>
              <w:rPr>
                <w:b/>
                <w:sz w:val="16"/>
                <w:szCs w:val="16"/>
              </w:rPr>
            </w:pPr>
            <w:r w:rsidRPr="0088601C">
              <w:rPr>
                <w:b/>
                <w:sz w:val="16"/>
                <w:szCs w:val="16"/>
              </w:rPr>
              <w:t>9</w:t>
            </w:r>
          </w:p>
        </w:tc>
        <w:tc>
          <w:tcPr>
            <w:tcW w:w="858" w:type="dxa"/>
          </w:tcPr>
          <w:p w14:paraId="29AC879D" w14:textId="77777777" w:rsidR="00DB64BE" w:rsidRPr="0088601C" w:rsidRDefault="00DB64BE" w:rsidP="00F22E64">
            <w:pPr>
              <w:spacing w:line="480" w:lineRule="auto"/>
              <w:jc w:val="center"/>
              <w:rPr>
                <w:b/>
                <w:sz w:val="16"/>
                <w:szCs w:val="16"/>
              </w:rPr>
            </w:pPr>
            <w:r w:rsidRPr="0088601C">
              <w:rPr>
                <w:b/>
                <w:sz w:val="16"/>
                <w:szCs w:val="16"/>
              </w:rPr>
              <w:t>10</w:t>
            </w:r>
          </w:p>
        </w:tc>
        <w:tc>
          <w:tcPr>
            <w:tcW w:w="858" w:type="dxa"/>
          </w:tcPr>
          <w:p w14:paraId="5ADB5877" w14:textId="77777777" w:rsidR="00DB64BE" w:rsidRPr="0088601C" w:rsidRDefault="00DB64BE" w:rsidP="00F22E64">
            <w:pPr>
              <w:spacing w:line="480" w:lineRule="auto"/>
              <w:jc w:val="center"/>
              <w:rPr>
                <w:b/>
                <w:sz w:val="16"/>
                <w:szCs w:val="16"/>
              </w:rPr>
            </w:pPr>
            <w:r w:rsidRPr="0088601C">
              <w:rPr>
                <w:b/>
                <w:sz w:val="16"/>
                <w:szCs w:val="16"/>
              </w:rPr>
              <w:t>11</w:t>
            </w:r>
          </w:p>
        </w:tc>
        <w:tc>
          <w:tcPr>
            <w:tcW w:w="858" w:type="dxa"/>
          </w:tcPr>
          <w:p w14:paraId="2BDDC38B" w14:textId="77777777" w:rsidR="00DB64BE" w:rsidRPr="0088601C" w:rsidRDefault="00DB64BE" w:rsidP="00F22E64">
            <w:pPr>
              <w:spacing w:line="480" w:lineRule="auto"/>
              <w:jc w:val="center"/>
              <w:rPr>
                <w:b/>
                <w:sz w:val="16"/>
                <w:szCs w:val="16"/>
              </w:rPr>
            </w:pPr>
            <w:r w:rsidRPr="0088601C">
              <w:rPr>
                <w:b/>
                <w:sz w:val="16"/>
                <w:szCs w:val="16"/>
              </w:rPr>
              <w:t>12</w:t>
            </w:r>
          </w:p>
        </w:tc>
        <w:tc>
          <w:tcPr>
            <w:tcW w:w="858" w:type="dxa"/>
          </w:tcPr>
          <w:p w14:paraId="75A37E10" w14:textId="77777777" w:rsidR="00DB64BE" w:rsidRPr="0088601C" w:rsidRDefault="00DB64BE" w:rsidP="00F22E64">
            <w:pPr>
              <w:spacing w:line="480" w:lineRule="auto"/>
              <w:jc w:val="center"/>
              <w:rPr>
                <w:b/>
                <w:sz w:val="16"/>
                <w:szCs w:val="16"/>
              </w:rPr>
            </w:pPr>
            <w:r w:rsidRPr="0088601C">
              <w:rPr>
                <w:b/>
                <w:sz w:val="16"/>
                <w:szCs w:val="16"/>
              </w:rPr>
              <w:t>13</w:t>
            </w:r>
          </w:p>
        </w:tc>
        <w:tc>
          <w:tcPr>
            <w:tcW w:w="858" w:type="dxa"/>
          </w:tcPr>
          <w:p w14:paraId="1C283276" w14:textId="77777777" w:rsidR="00DB64BE" w:rsidRPr="0088601C" w:rsidRDefault="00DB64BE" w:rsidP="00F22E64">
            <w:pPr>
              <w:spacing w:line="480" w:lineRule="auto"/>
              <w:jc w:val="center"/>
              <w:rPr>
                <w:b/>
                <w:sz w:val="16"/>
                <w:szCs w:val="16"/>
              </w:rPr>
            </w:pPr>
            <w:r w:rsidRPr="0088601C">
              <w:rPr>
                <w:b/>
                <w:sz w:val="16"/>
                <w:szCs w:val="16"/>
              </w:rPr>
              <w:t>14</w:t>
            </w:r>
          </w:p>
        </w:tc>
        <w:tc>
          <w:tcPr>
            <w:tcW w:w="858" w:type="dxa"/>
          </w:tcPr>
          <w:p w14:paraId="4D249C14" w14:textId="77777777" w:rsidR="00DB64BE" w:rsidRPr="0088601C" w:rsidRDefault="00DB64BE" w:rsidP="00F22E64">
            <w:pPr>
              <w:spacing w:line="480" w:lineRule="auto"/>
              <w:jc w:val="center"/>
              <w:rPr>
                <w:b/>
                <w:sz w:val="16"/>
                <w:szCs w:val="16"/>
              </w:rPr>
            </w:pPr>
            <w:r w:rsidRPr="0088601C">
              <w:rPr>
                <w:b/>
                <w:sz w:val="16"/>
                <w:szCs w:val="16"/>
              </w:rPr>
              <w:t>15</w:t>
            </w:r>
          </w:p>
        </w:tc>
      </w:tr>
      <w:tr w:rsidR="00C64E67" w:rsidRPr="0088601C" w14:paraId="2EAB9E7F" w14:textId="77777777" w:rsidTr="009C00BE">
        <w:tc>
          <w:tcPr>
            <w:tcW w:w="1898" w:type="dxa"/>
          </w:tcPr>
          <w:p w14:paraId="468E9302" w14:textId="77777777" w:rsidR="00DB64BE" w:rsidRPr="0088601C" w:rsidRDefault="00DB64BE" w:rsidP="00582D85">
            <w:pPr>
              <w:spacing w:line="360" w:lineRule="auto"/>
              <w:rPr>
                <w:rFonts w:cs="Times New Roman"/>
                <w:sz w:val="16"/>
                <w:szCs w:val="16"/>
                <w:lang w:val="pt-BR"/>
              </w:rPr>
            </w:pPr>
            <w:r w:rsidRPr="0088601C">
              <w:rPr>
                <w:rFonts w:cs="Times New Roman"/>
                <w:b/>
                <w:sz w:val="16"/>
                <w:szCs w:val="16"/>
                <w:lang w:val="pt-BR"/>
              </w:rPr>
              <w:t>HCW*</w:t>
            </w:r>
          </w:p>
          <w:p w14:paraId="3692F608" w14:textId="6D96CA65" w:rsidR="00DB64BE" w:rsidRPr="0088601C" w:rsidRDefault="00DB64BE" w:rsidP="00582D85">
            <w:pPr>
              <w:spacing w:line="360" w:lineRule="auto"/>
              <w:jc w:val="left"/>
              <w:rPr>
                <w:rFonts w:cs="Times New Roman"/>
                <w:sz w:val="16"/>
                <w:szCs w:val="16"/>
                <w:lang w:val="pt-BR"/>
              </w:rPr>
            </w:pPr>
            <w:r w:rsidRPr="0088601C">
              <w:rPr>
                <w:rFonts w:cs="Times New Roman"/>
                <w:sz w:val="16"/>
                <w:szCs w:val="16"/>
                <w:lang w:val="pt-BR"/>
              </w:rPr>
              <w:t xml:space="preserve">  Total , n</w:t>
            </w:r>
            <w:r w:rsidR="00913160" w:rsidRPr="0088601C">
              <w:rPr>
                <w:rFonts w:cs="Times New Roman"/>
                <w:sz w:val="16"/>
                <w:szCs w:val="16"/>
                <w:lang w:val="pt-BR"/>
              </w:rPr>
              <w:br/>
            </w:r>
            <w:r w:rsidRPr="0088601C">
              <w:rPr>
                <w:rFonts w:cs="Times New Roman"/>
                <w:sz w:val="16"/>
                <w:szCs w:val="16"/>
                <w:lang w:val="pt-BR"/>
              </w:rPr>
              <w:t xml:space="preserve">  (%)</w:t>
            </w:r>
          </w:p>
          <w:p w14:paraId="6729DD46" w14:textId="2EF1A3F7" w:rsidR="00DB64BE" w:rsidRPr="0088601C" w:rsidRDefault="00DB64BE" w:rsidP="00582D85">
            <w:pPr>
              <w:spacing w:line="360" w:lineRule="auto"/>
              <w:jc w:val="left"/>
              <w:rPr>
                <w:rFonts w:cs="Times New Roman"/>
                <w:sz w:val="16"/>
                <w:szCs w:val="16"/>
                <w:lang w:val="pt-BR"/>
              </w:rPr>
            </w:pPr>
            <w:r w:rsidRPr="0088601C">
              <w:rPr>
                <w:rFonts w:cs="Times New Roman"/>
                <w:sz w:val="16"/>
                <w:szCs w:val="16"/>
                <w:lang w:val="pt-BR"/>
              </w:rPr>
              <w:t xml:space="preserve">  MRSA, n</w:t>
            </w:r>
            <w:r w:rsidR="00913160" w:rsidRPr="0088601C">
              <w:rPr>
                <w:rFonts w:cs="Times New Roman"/>
                <w:sz w:val="16"/>
                <w:szCs w:val="16"/>
                <w:lang w:val="pt-BR"/>
              </w:rPr>
              <w:br/>
            </w:r>
            <w:r w:rsidRPr="0088601C">
              <w:rPr>
                <w:rFonts w:cs="Times New Roman"/>
                <w:sz w:val="16"/>
                <w:szCs w:val="16"/>
                <w:lang w:val="pt-BR"/>
              </w:rPr>
              <w:t xml:space="preserve">  (%)</w:t>
            </w:r>
          </w:p>
        </w:tc>
        <w:tc>
          <w:tcPr>
            <w:tcW w:w="799" w:type="dxa"/>
          </w:tcPr>
          <w:p w14:paraId="4C1AB27A" w14:textId="77777777" w:rsidR="00DB64BE" w:rsidRPr="0088601C" w:rsidRDefault="00DB64BE" w:rsidP="00582D85">
            <w:pPr>
              <w:spacing w:line="360" w:lineRule="auto"/>
              <w:jc w:val="center"/>
              <w:rPr>
                <w:rFonts w:cs="Times New Roman"/>
                <w:sz w:val="16"/>
                <w:szCs w:val="16"/>
                <w:lang w:val="pt-BR"/>
              </w:rPr>
            </w:pPr>
          </w:p>
          <w:p w14:paraId="373DC950" w14:textId="426FF31B" w:rsidR="00DB64BE" w:rsidRPr="0088601C" w:rsidRDefault="00DB64BE" w:rsidP="00582D85">
            <w:pPr>
              <w:spacing w:line="360" w:lineRule="auto"/>
              <w:jc w:val="center"/>
              <w:rPr>
                <w:rFonts w:cs="Times New Roman"/>
                <w:sz w:val="16"/>
                <w:szCs w:val="16"/>
              </w:rPr>
            </w:pPr>
            <w:r w:rsidRPr="0088601C">
              <w:rPr>
                <w:rFonts w:cs="Times New Roman"/>
                <w:sz w:val="16"/>
                <w:szCs w:val="16"/>
              </w:rPr>
              <w:t xml:space="preserve">35/96 </w:t>
            </w:r>
            <w:r w:rsidR="00913160" w:rsidRPr="0088601C">
              <w:rPr>
                <w:rFonts w:cs="Times New Roman"/>
                <w:sz w:val="16"/>
                <w:szCs w:val="16"/>
              </w:rPr>
              <w:br/>
            </w:r>
            <w:r w:rsidRPr="0088601C">
              <w:rPr>
                <w:rFonts w:cs="Times New Roman"/>
                <w:sz w:val="16"/>
                <w:szCs w:val="16"/>
              </w:rPr>
              <w:t>(36</w:t>
            </w:r>
            <w:r w:rsidR="000F3557" w:rsidRPr="0088601C">
              <w:rPr>
                <w:rFonts w:cs="Times New Roman"/>
                <w:sz w:val="16"/>
                <w:szCs w:val="16"/>
              </w:rPr>
              <w:t>·</w:t>
            </w:r>
            <w:r w:rsidR="00913160" w:rsidRPr="0088601C">
              <w:rPr>
                <w:rFonts w:cs="Times New Roman"/>
                <w:sz w:val="16"/>
                <w:szCs w:val="16"/>
              </w:rPr>
              <w:t>5</w:t>
            </w:r>
            <w:r w:rsidRPr="0088601C">
              <w:rPr>
                <w:rFonts w:cs="Times New Roman"/>
                <w:sz w:val="16"/>
                <w:szCs w:val="16"/>
              </w:rPr>
              <w:t>)</w:t>
            </w:r>
          </w:p>
          <w:p w14:paraId="16376639" w14:textId="0FFE0932" w:rsidR="00DB64BE" w:rsidRPr="0088601C" w:rsidRDefault="00DB64BE" w:rsidP="00582D85">
            <w:pPr>
              <w:spacing w:line="360" w:lineRule="auto"/>
              <w:jc w:val="center"/>
              <w:rPr>
                <w:rFonts w:cs="Times New Roman"/>
                <w:sz w:val="16"/>
                <w:szCs w:val="16"/>
              </w:rPr>
            </w:pPr>
            <w:r w:rsidRPr="0088601C">
              <w:rPr>
                <w:rFonts w:cs="Times New Roman"/>
                <w:sz w:val="16"/>
                <w:szCs w:val="16"/>
              </w:rPr>
              <w:t>5/96</w:t>
            </w:r>
            <w:r w:rsidR="00913160" w:rsidRPr="0088601C">
              <w:rPr>
                <w:rFonts w:cs="Times New Roman"/>
                <w:sz w:val="16"/>
                <w:szCs w:val="16"/>
              </w:rPr>
              <w:br/>
            </w:r>
            <w:r w:rsidRPr="0088601C">
              <w:rPr>
                <w:rFonts w:cs="Times New Roman"/>
                <w:sz w:val="16"/>
                <w:szCs w:val="16"/>
              </w:rPr>
              <w:t>(5</w:t>
            </w:r>
            <w:r w:rsidR="000F3557" w:rsidRPr="0088601C">
              <w:rPr>
                <w:rFonts w:cs="Times New Roman"/>
                <w:sz w:val="16"/>
                <w:szCs w:val="16"/>
              </w:rPr>
              <w:t>·</w:t>
            </w:r>
            <w:r w:rsidR="00E331DA" w:rsidRPr="0088601C">
              <w:rPr>
                <w:rFonts w:cs="Times New Roman"/>
                <w:sz w:val="16"/>
                <w:szCs w:val="16"/>
              </w:rPr>
              <w:t>2</w:t>
            </w:r>
            <w:r w:rsidRPr="0088601C">
              <w:rPr>
                <w:rFonts w:cs="Times New Roman"/>
                <w:sz w:val="16"/>
                <w:szCs w:val="16"/>
              </w:rPr>
              <w:t>)</w:t>
            </w:r>
          </w:p>
        </w:tc>
        <w:tc>
          <w:tcPr>
            <w:tcW w:w="858" w:type="dxa"/>
          </w:tcPr>
          <w:p w14:paraId="665958B2" w14:textId="77777777" w:rsidR="00DB64BE" w:rsidRPr="0088601C" w:rsidRDefault="00DB64BE" w:rsidP="00582D85">
            <w:pPr>
              <w:spacing w:line="360" w:lineRule="auto"/>
              <w:jc w:val="center"/>
              <w:rPr>
                <w:rFonts w:cs="Times New Roman"/>
                <w:sz w:val="16"/>
                <w:szCs w:val="16"/>
              </w:rPr>
            </w:pPr>
          </w:p>
          <w:p w14:paraId="0CAC8327" w14:textId="42EF6258" w:rsidR="00DB64BE" w:rsidRPr="0088601C" w:rsidRDefault="00DB64BE" w:rsidP="00582D85">
            <w:pPr>
              <w:spacing w:line="360" w:lineRule="auto"/>
              <w:jc w:val="center"/>
              <w:rPr>
                <w:rFonts w:cs="Times New Roman"/>
                <w:sz w:val="16"/>
                <w:szCs w:val="16"/>
              </w:rPr>
            </w:pPr>
            <w:r w:rsidRPr="0088601C">
              <w:rPr>
                <w:rFonts w:cs="Times New Roman"/>
                <w:sz w:val="16"/>
                <w:szCs w:val="16"/>
              </w:rPr>
              <w:t>37/100 (37</w:t>
            </w:r>
            <w:r w:rsidR="000F3557" w:rsidRPr="0088601C">
              <w:rPr>
                <w:rFonts w:cs="Times New Roman"/>
                <w:sz w:val="16"/>
                <w:szCs w:val="16"/>
              </w:rPr>
              <w:t>·</w:t>
            </w:r>
            <w:r w:rsidR="00913160" w:rsidRPr="0088601C">
              <w:rPr>
                <w:rFonts w:cs="Times New Roman"/>
                <w:sz w:val="16"/>
                <w:szCs w:val="16"/>
              </w:rPr>
              <w:t>0</w:t>
            </w:r>
            <w:r w:rsidRPr="0088601C">
              <w:rPr>
                <w:rFonts w:cs="Times New Roman"/>
                <w:sz w:val="16"/>
                <w:szCs w:val="16"/>
              </w:rPr>
              <w:t>)</w:t>
            </w:r>
          </w:p>
          <w:p w14:paraId="3EF5C261" w14:textId="39A0DE39" w:rsidR="00DB64BE" w:rsidRPr="0088601C" w:rsidRDefault="00DB64BE" w:rsidP="00582D85">
            <w:pPr>
              <w:spacing w:line="360" w:lineRule="auto"/>
              <w:jc w:val="center"/>
              <w:rPr>
                <w:rFonts w:cs="Times New Roman"/>
                <w:sz w:val="16"/>
                <w:szCs w:val="16"/>
              </w:rPr>
            </w:pPr>
            <w:r w:rsidRPr="0088601C">
              <w:rPr>
                <w:rFonts w:cs="Times New Roman"/>
                <w:sz w:val="16"/>
                <w:szCs w:val="16"/>
              </w:rPr>
              <w:t xml:space="preserve">6/100 </w:t>
            </w:r>
            <w:r w:rsidR="00913160" w:rsidRPr="0088601C">
              <w:rPr>
                <w:rFonts w:cs="Times New Roman"/>
                <w:sz w:val="16"/>
                <w:szCs w:val="16"/>
              </w:rPr>
              <w:br/>
            </w:r>
            <w:r w:rsidRPr="0088601C">
              <w:rPr>
                <w:rFonts w:cs="Times New Roman"/>
                <w:sz w:val="16"/>
                <w:szCs w:val="16"/>
              </w:rPr>
              <w:t>(6</w:t>
            </w:r>
            <w:r w:rsidR="000F3557" w:rsidRPr="0088601C">
              <w:rPr>
                <w:rFonts w:cs="Times New Roman"/>
                <w:sz w:val="16"/>
                <w:szCs w:val="16"/>
              </w:rPr>
              <w:t>·</w:t>
            </w:r>
            <w:r w:rsidR="00E331DA" w:rsidRPr="0088601C">
              <w:rPr>
                <w:rFonts w:cs="Times New Roman"/>
                <w:sz w:val="16"/>
                <w:szCs w:val="16"/>
              </w:rPr>
              <w:t>0</w:t>
            </w:r>
            <w:r w:rsidRPr="0088601C">
              <w:rPr>
                <w:rFonts w:cs="Times New Roman"/>
                <w:sz w:val="16"/>
                <w:szCs w:val="16"/>
              </w:rPr>
              <w:t>)</w:t>
            </w:r>
          </w:p>
        </w:tc>
        <w:tc>
          <w:tcPr>
            <w:tcW w:w="858" w:type="dxa"/>
          </w:tcPr>
          <w:p w14:paraId="752EE8B0" w14:textId="77777777" w:rsidR="00DB64BE" w:rsidRPr="0088601C" w:rsidRDefault="00DB64BE" w:rsidP="00582D85">
            <w:pPr>
              <w:spacing w:line="360" w:lineRule="auto"/>
              <w:jc w:val="center"/>
              <w:rPr>
                <w:rFonts w:cs="Times New Roman"/>
                <w:sz w:val="16"/>
                <w:szCs w:val="16"/>
              </w:rPr>
            </w:pPr>
          </w:p>
          <w:p w14:paraId="23A1A5E5" w14:textId="3899EA8D" w:rsidR="00DB64BE" w:rsidRPr="0088601C" w:rsidRDefault="00DB64BE" w:rsidP="00582D85">
            <w:pPr>
              <w:spacing w:line="360" w:lineRule="auto"/>
              <w:jc w:val="center"/>
              <w:rPr>
                <w:rFonts w:cs="Times New Roman"/>
                <w:sz w:val="16"/>
                <w:szCs w:val="16"/>
              </w:rPr>
            </w:pPr>
            <w:r w:rsidRPr="0088601C">
              <w:rPr>
                <w:rFonts w:cs="Times New Roman"/>
                <w:sz w:val="16"/>
                <w:szCs w:val="16"/>
              </w:rPr>
              <w:t>37/100 (37</w:t>
            </w:r>
            <w:r w:rsidR="000F3557" w:rsidRPr="0088601C">
              <w:rPr>
                <w:rFonts w:cs="Times New Roman"/>
                <w:sz w:val="16"/>
                <w:szCs w:val="16"/>
              </w:rPr>
              <w:t>·</w:t>
            </w:r>
            <w:r w:rsidR="00913160" w:rsidRPr="0088601C">
              <w:rPr>
                <w:rFonts w:cs="Times New Roman"/>
                <w:sz w:val="16"/>
                <w:szCs w:val="16"/>
              </w:rPr>
              <w:t>0</w:t>
            </w:r>
            <w:r w:rsidRPr="0088601C">
              <w:rPr>
                <w:rFonts w:cs="Times New Roman"/>
                <w:sz w:val="16"/>
                <w:szCs w:val="16"/>
              </w:rPr>
              <w:t>)</w:t>
            </w:r>
          </w:p>
          <w:p w14:paraId="63829C4A" w14:textId="2B525454" w:rsidR="00DB64BE" w:rsidRPr="0088601C" w:rsidRDefault="00DB64BE" w:rsidP="00582D85">
            <w:pPr>
              <w:spacing w:line="360" w:lineRule="auto"/>
              <w:jc w:val="center"/>
              <w:rPr>
                <w:rFonts w:cs="Times New Roman"/>
                <w:sz w:val="16"/>
                <w:szCs w:val="16"/>
              </w:rPr>
            </w:pPr>
            <w:r w:rsidRPr="0088601C">
              <w:rPr>
                <w:rFonts w:cs="Times New Roman"/>
                <w:sz w:val="16"/>
                <w:szCs w:val="16"/>
              </w:rPr>
              <w:t>7 /100</w:t>
            </w:r>
            <w:r w:rsidR="00913160" w:rsidRPr="0088601C">
              <w:rPr>
                <w:rFonts w:cs="Times New Roman"/>
                <w:sz w:val="16"/>
                <w:szCs w:val="16"/>
              </w:rPr>
              <w:br/>
            </w:r>
            <w:r w:rsidRPr="0088601C">
              <w:rPr>
                <w:rFonts w:cs="Times New Roman"/>
                <w:sz w:val="16"/>
                <w:szCs w:val="16"/>
              </w:rPr>
              <w:t>(7</w:t>
            </w:r>
            <w:r w:rsidR="000F3557" w:rsidRPr="0088601C">
              <w:rPr>
                <w:rFonts w:cs="Times New Roman"/>
                <w:sz w:val="16"/>
                <w:szCs w:val="16"/>
              </w:rPr>
              <w:t>·</w:t>
            </w:r>
            <w:r w:rsidR="00E331DA" w:rsidRPr="0088601C">
              <w:rPr>
                <w:rFonts w:cs="Times New Roman"/>
                <w:sz w:val="16"/>
                <w:szCs w:val="16"/>
              </w:rPr>
              <w:t>0</w:t>
            </w:r>
            <w:r w:rsidRPr="0088601C">
              <w:rPr>
                <w:rFonts w:cs="Times New Roman"/>
                <w:sz w:val="16"/>
                <w:szCs w:val="16"/>
              </w:rPr>
              <w:t>)</w:t>
            </w:r>
          </w:p>
        </w:tc>
        <w:tc>
          <w:tcPr>
            <w:tcW w:w="858" w:type="dxa"/>
          </w:tcPr>
          <w:p w14:paraId="24B2A81D" w14:textId="77777777" w:rsidR="00DB64BE" w:rsidRPr="0088601C" w:rsidRDefault="00DB64BE" w:rsidP="00582D85">
            <w:pPr>
              <w:spacing w:line="360" w:lineRule="auto"/>
              <w:jc w:val="center"/>
              <w:rPr>
                <w:rFonts w:cs="Times New Roman"/>
                <w:sz w:val="16"/>
                <w:szCs w:val="16"/>
              </w:rPr>
            </w:pPr>
          </w:p>
          <w:p w14:paraId="74E82338" w14:textId="08315E7E" w:rsidR="00DB64BE" w:rsidRPr="0088601C" w:rsidRDefault="00DB64BE" w:rsidP="00582D85">
            <w:pPr>
              <w:spacing w:line="360" w:lineRule="auto"/>
              <w:jc w:val="center"/>
              <w:rPr>
                <w:rFonts w:cs="Times New Roman"/>
                <w:sz w:val="16"/>
                <w:szCs w:val="16"/>
              </w:rPr>
            </w:pPr>
            <w:r w:rsidRPr="0088601C">
              <w:rPr>
                <w:rFonts w:cs="Times New Roman"/>
                <w:sz w:val="16"/>
                <w:szCs w:val="16"/>
              </w:rPr>
              <w:t>38/103 (3</w:t>
            </w:r>
            <w:r w:rsidR="000F3557" w:rsidRPr="0088601C">
              <w:rPr>
                <w:rFonts w:cs="Times New Roman"/>
                <w:sz w:val="16"/>
                <w:szCs w:val="16"/>
              </w:rPr>
              <w:t>6·</w:t>
            </w:r>
            <w:r w:rsidR="00913160" w:rsidRPr="0088601C">
              <w:rPr>
                <w:rFonts w:cs="Times New Roman"/>
                <w:sz w:val="16"/>
                <w:szCs w:val="16"/>
              </w:rPr>
              <w:t>9</w:t>
            </w:r>
            <w:r w:rsidRPr="0088601C">
              <w:rPr>
                <w:rFonts w:cs="Times New Roman"/>
                <w:sz w:val="16"/>
                <w:szCs w:val="16"/>
              </w:rPr>
              <w:t>)</w:t>
            </w:r>
          </w:p>
          <w:p w14:paraId="65E5721B" w14:textId="2B7139EB" w:rsidR="00DB64BE" w:rsidRPr="0088601C" w:rsidRDefault="00DB64BE" w:rsidP="00582D85">
            <w:pPr>
              <w:spacing w:line="360" w:lineRule="auto"/>
              <w:jc w:val="center"/>
              <w:rPr>
                <w:rFonts w:cs="Times New Roman"/>
                <w:sz w:val="16"/>
                <w:szCs w:val="16"/>
              </w:rPr>
            </w:pPr>
            <w:r w:rsidRPr="0088601C">
              <w:rPr>
                <w:rFonts w:cs="Times New Roman"/>
                <w:sz w:val="16"/>
                <w:szCs w:val="16"/>
              </w:rPr>
              <w:t>8 /103</w:t>
            </w:r>
            <w:r w:rsidR="00913160" w:rsidRPr="0088601C">
              <w:rPr>
                <w:rFonts w:cs="Times New Roman"/>
                <w:sz w:val="16"/>
                <w:szCs w:val="16"/>
              </w:rPr>
              <w:br/>
            </w:r>
            <w:r w:rsidRPr="0088601C">
              <w:rPr>
                <w:rFonts w:cs="Times New Roman"/>
                <w:sz w:val="16"/>
                <w:szCs w:val="16"/>
              </w:rPr>
              <w:t>(</w:t>
            </w:r>
            <w:r w:rsidR="000F3557" w:rsidRPr="0088601C">
              <w:rPr>
                <w:rFonts w:cs="Times New Roman"/>
                <w:sz w:val="16"/>
                <w:szCs w:val="16"/>
              </w:rPr>
              <w:t>7·</w:t>
            </w:r>
            <w:r w:rsidRPr="0088601C">
              <w:rPr>
                <w:rFonts w:cs="Times New Roman"/>
                <w:sz w:val="16"/>
                <w:szCs w:val="16"/>
              </w:rPr>
              <w:t>8)</w:t>
            </w:r>
          </w:p>
        </w:tc>
        <w:tc>
          <w:tcPr>
            <w:tcW w:w="858" w:type="dxa"/>
          </w:tcPr>
          <w:p w14:paraId="2E5770B1" w14:textId="77777777" w:rsidR="00DB64BE" w:rsidRPr="0088601C" w:rsidRDefault="00DB64BE" w:rsidP="00582D85">
            <w:pPr>
              <w:spacing w:line="360" w:lineRule="auto"/>
              <w:jc w:val="center"/>
              <w:rPr>
                <w:rFonts w:cs="Times New Roman"/>
                <w:sz w:val="16"/>
                <w:szCs w:val="16"/>
              </w:rPr>
            </w:pPr>
          </w:p>
          <w:p w14:paraId="6B8B0BF1" w14:textId="352CBF8F" w:rsidR="00DB64BE" w:rsidRPr="0088601C" w:rsidRDefault="00DB64BE" w:rsidP="00582D85">
            <w:pPr>
              <w:spacing w:line="360" w:lineRule="auto"/>
              <w:jc w:val="center"/>
              <w:rPr>
                <w:rFonts w:cs="Times New Roman"/>
                <w:sz w:val="16"/>
                <w:szCs w:val="16"/>
              </w:rPr>
            </w:pPr>
            <w:r w:rsidRPr="0088601C">
              <w:rPr>
                <w:rFonts w:cs="Times New Roman"/>
                <w:sz w:val="16"/>
                <w:szCs w:val="16"/>
              </w:rPr>
              <w:t>40/105 (38</w:t>
            </w:r>
            <w:r w:rsidR="000F3557" w:rsidRPr="0088601C">
              <w:rPr>
                <w:rFonts w:cs="Times New Roman"/>
                <w:sz w:val="16"/>
                <w:szCs w:val="16"/>
              </w:rPr>
              <w:t>·</w:t>
            </w:r>
            <w:r w:rsidR="00913160" w:rsidRPr="0088601C">
              <w:rPr>
                <w:rFonts w:cs="Times New Roman"/>
                <w:sz w:val="16"/>
                <w:szCs w:val="16"/>
              </w:rPr>
              <w:t>1</w:t>
            </w:r>
            <w:r w:rsidRPr="0088601C">
              <w:rPr>
                <w:rFonts w:cs="Times New Roman"/>
                <w:sz w:val="16"/>
                <w:szCs w:val="16"/>
              </w:rPr>
              <w:t>)</w:t>
            </w:r>
          </w:p>
          <w:p w14:paraId="1063A36A" w14:textId="5531715E" w:rsidR="00DB64BE" w:rsidRPr="0088601C" w:rsidRDefault="00DB64BE" w:rsidP="00582D85">
            <w:pPr>
              <w:spacing w:line="360" w:lineRule="auto"/>
              <w:jc w:val="center"/>
              <w:rPr>
                <w:rFonts w:cs="Times New Roman"/>
                <w:sz w:val="16"/>
                <w:szCs w:val="16"/>
              </w:rPr>
            </w:pPr>
            <w:r w:rsidRPr="0088601C">
              <w:rPr>
                <w:rFonts w:cs="Times New Roman"/>
                <w:sz w:val="16"/>
                <w:szCs w:val="16"/>
              </w:rPr>
              <w:t>7/105</w:t>
            </w:r>
            <w:r w:rsidR="00913160" w:rsidRPr="0088601C">
              <w:rPr>
                <w:rFonts w:cs="Times New Roman"/>
                <w:sz w:val="16"/>
                <w:szCs w:val="16"/>
              </w:rPr>
              <w:br/>
            </w:r>
            <w:r w:rsidRPr="0088601C">
              <w:rPr>
                <w:rFonts w:cs="Times New Roman"/>
                <w:sz w:val="16"/>
                <w:szCs w:val="16"/>
              </w:rPr>
              <w:t>(</w:t>
            </w:r>
            <w:r w:rsidR="000F3557" w:rsidRPr="0088601C">
              <w:rPr>
                <w:rFonts w:cs="Times New Roman"/>
                <w:sz w:val="16"/>
                <w:szCs w:val="16"/>
              </w:rPr>
              <w:t>6·</w:t>
            </w:r>
            <w:r w:rsidRPr="0088601C">
              <w:rPr>
                <w:rFonts w:cs="Times New Roman"/>
                <w:sz w:val="16"/>
                <w:szCs w:val="16"/>
              </w:rPr>
              <w:t>7)</w:t>
            </w:r>
          </w:p>
        </w:tc>
        <w:tc>
          <w:tcPr>
            <w:tcW w:w="858" w:type="dxa"/>
          </w:tcPr>
          <w:p w14:paraId="5980E0B0" w14:textId="77777777" w:rsidR="00DB64BE" w:rsidRPr="0088601C" w:rsidRDefault="00DB64BE" w:rsidP="00582D85">
            <w:pPr>
              <w:spacing w:line="360" w:lineRule="auto"/>
              <w:jc w:val="center"/>
              <w:rPr>
                <w:rFonts w:cs="Times New Roman"/>
                <w:sz w:val="16"/>
                <w:szCs w:val="16"/>
              </w:rPr>
            </w:pPr>
          </w:p>
          <w:p w14:paraId="4038AF35" w14:textId="60B6482C" w:rsidR="00DB64BE" w:rsidRPr="0088601C" w:rsidRDefault="00DB64BE" w:rsidP="00582D85">
            <w:pPr>
              <w:spacing w:line="360" w:lineRule="auto"/>
              <w:jc w:val="center"/>
              <w:rPr>
                <w:rFonts w:cs="Times New Roman"/>
                <w:sz w:val="16"/>
                <w:szCs w:val="16"/>
              </w:rPr>
            </w:pPr>
            <w:r w:rsidRPr="0088601C">
              <w:rPr>
                <w:rFonts w:cs="Times New Roman"/>
                <w:sz w:val="16"/>
                <w:szCs w:val="16"/>
              </w:rPr>
              <w:t>33/112 (29</w:t>
            </w:r>
            <w:r w:rsidR="000F3557" w:rsidRPr="0088601C">
              <w:rPr>
                <w:rFonts w:cs="Times New Roman"/>
                <w:sz w:val="16"/>
                <w:szCs w:val="16"/>
              </w:rPr>
              <w:t>·</w:t>
            </w:r>
            <w:r w:rsidR="00913160" w:rsidRPr="0088601C">
              <w:rPr>
                <w:rFonts w:cs="Times New Roman"/>
                <w:sz w:val="16"/>
                <w:szCs w:val="16"/>
              </w:rPr>
              <w:t>5</w:t>
            </w:r>
            <w:r w:rsidRPr="0088601C">
              <w:rPr>
                <w:rFonts w:cs="Times New Roman"/>
                <w:sz w:val="16"/>
                <w:szCs w:val="16"/>
              </w:rPr>
              <w:t>)</w:t>
            </w:r>
          </w:p>
          <w:p w14:paraId="5CF081D9" w14:textId="117F2057" w:rsidR="00DB64BE" w:rsidRPr="0088601C" w:rsidRDefault="00DB64BE" w:rsidP="00582D85">
            <w:pPr>
              <w:spacing w:line="360" w:lineRule="auto"/>
              <w:jc w:val="center"/>
              <w:rPr>
                <w:rFonts w:cs="Times New Roman"/>
                <w:sz w:val="16"/>
                <w:szCs w:val="16"/>
              </w:rPr>
            </w:pPr>
            <w:r w:rsidRPr="0088601C">
              <w:rPr>
                <w:rFonts w:cs="Times New Roman"/>
                <w:sz w:val="16"/>
                <w:szCs w:val="16"/>
              </w:rPr>
              <w:t>5/112</w:t>
            </w:r>
            <w:r w:rsidR="00913160" w:rsidRPr="0088601C">
              <w:rPr>
                <w:rFonts w:cs="Times New Roman"/>
                <w:sz w:val="16"/>
                <w:szCs w:val="16"/>
              </w:rPr>
              <w:br/>
            </w:r>
            <w:r w:rsidRPr="0088601C">
              <w:rPr>
                <w:rFonts w:cs="Times New Roman"/>
                <w:sz w:val="16"/>
                <w:szCs w:val="16"/>
              </w:rPr>
              <w:t>(4</w:t>
            </w:r>
            <w:r w:rsidR="000F3557" w:rsidRPr="0088601C">
              <w:rPr>
                <w:rFonts w:cs="Times New Roman"/>
                <w:sz w:val="16"/>
                <w:szCs w:val="16"/>
              </w:rPr>
              <w:t>·</w:t>
            </w:r>
            <w:r w:rsidR="00E331DA" w:rsidRPr="0088601C">
              <w:rPr>
                <w:rFonts w:cs="Times New Roman"/>
                <w:sz w:val="16"/>
                <w:szCs w:val="16"/>
              </w:rPr>
              <w:t>5</w:t>
            </w:r>
            <w:r w:rsidRPr="0088601C">
              <w:rPr>
                <w:rFonts w:cs="Times New Roman"/>
                <w:sz w:val="16"/>
                <w:szCs w:val="16"/>
              </w:rPr>
              <w:t>)</w:t>
            </w:r>
          </w:p>
        </w:tc>
        <w:tc>
          <w:tcPr>
            <w:tcW w:w="858" w:type="dxa"/>
          </w:tcPr>
          <w:p w14:paraId="11B24E7B" w14:textId="77777777" w:rsidR="00DB64BE" w:rsidRPr="0088601C" w:rsidRDefault="00DB64BE" w:rsidP="00582D85">
            <w:pPr>
              <w:spacing w:line="360" w:lineRule="auto"/>
              <w:jc w:val="center"/>
              <w:rPr>
                <w:rFonts w:cs="Times New Roman"/>
                <w:sz w:val="16"/>
                <w:szCs w:val="16"/>
              </w:rPr>
            </w:pPr>
          </w:p>
          <w:p w14:paraId="007986B3" w14:textId="4037242C" w:rsidR="00DB64BE" w:rsidRPr="0088601C" w:rsidRDefault="00DB64BE" w:rsidP="00582D85">
            <w:pPr>
              <w:spacing w:line="360" w:lineRule="auto"/>
              <w:jc w:val="center"/>
              <w:rPr>
                <w:rFonts w:cs="Times New Roman"/>
                <w:sz w:val="16"/>
                <w:szCs w:val="16"/>
              </w:rPr>
            </w:pPr>
            <w:r w:rsidRPr="0088601C">
              <w:rPr>
                <w:rFonts w:cs="Times New Roman"/>
                <w:sz w:val="16"/>
                <w:szCs w:val="16"/>
              </w:rPr>
              <w:t>50/139 (36</w:t>
            </w:r>
            <w:r w:rsidR="000F3557" w:rsidRPr="0088601C">
              <w:rPr>
                <w:rFonts w:cs="Times New Roman"/>
                <w:sz w:val="16"/>
                <w:szCs w:val="16"/>
              </w:rPr>
              <w:t>·</w:t>
            </w:r>
            <w:r w:rsidR="00913160" w:rsidRPr="0088601C">
              <w:rPr>
                <w:rFonts w:cs="Times New Roman"/>
                <w:sz w:val="16"/>
                <w:szCs w:val="16"/>
              </w:rPr>
              <w:t>0</w:t>
            </w:r>
            <w:r w:rsidRPr="0088601C">
              <w:rPr>
                <w:rFonts w:cs="Times New Roman"/>
                <w:sz w:val="16"/>
                <w:szCs w:val="16"/>
              </w:rPr>
              <w:t>)</w:t>
            </w:r>
          </w:p>
          <w:p w14:paraId="67DD68DA" w14:textId="52CA6B57" w:rsidR="00DB64BE" w:rsidRPr="0088601C" w:rsidRDefault="00DB64BE" w:rsidP="00582D85">
            <w:pPr>
              <w:spacing w:line="360" w:lineRule="auto"/>
              <w:jc w:val="center"/>
              <w:rPr>
                <w:rFonts w:cs="Times New Roman"/>
                <w:sz w:val="16"/>
                <w:szCs w:val="16"/>
              </w:rPr>
            </w:pPr>
            <w:r w:rsidRPr="0088601C">
              <w:rPr>
                <w:rFonts w:cs="Times New Roman"/>
                <w:sz w:val="16"/>
                <w:szCs w:val="16"/>
              </w:rPr>
              <w:t>6/139</w:t>
            </w:r>
            <w:r w:rsidR="00913160" w:rsidRPr="0088601C">
              <w:rPr>
                <w:rFonts w:cs="Times New Roman"/>
                <w:sz w:val="16"/>
                <w:szCs w:val="16"/>
              </w:rPr>
              <w:br/>
            </w:r>
            <w:r w:rsidRPr="0088601C">
              <w:rPr>
                <w:rFonts w:cs="Times New Roman"/>
                <w:sz w:val="16"/>
                <w:szCs w:val="16"/>
              </w:rPr>
              <w:t>(4</w:t>
            </w:r>
            <w:r w:rsidR="000F3557" w:rsidRPr="0088601C">
              <w:rPr>
                <w:rFonts w:cs="Times New Roman"/>
                <w:sz w:val="16"/>
                <w:szCs w:val="16"/>
              </w:rPr>
              <w:t>·</w:t>
            </w:r>
            <w:r w:rsidR="00E331DA" w:rsidRPr="0088601C">
              <w:rPr>
                <w:rFonts w:cs="Times New Roman"/>
                <w:sz w:val="16"/>
                <w:szCs w:val="16"/>
              </w:rPr>
              <w:t>3</w:t>
            </w:r>
            <w:r w:rsidRPr="0088601C">
              <w:rPr>
                <w:rFonts w:cs="Times New Roman"/>
                <w:sz w:val="16"/>
                <w:szCs w:val="16"/>
              </w:rPr>
              <w:t>)</w:t>
            </w:r>
          </w:p>
        </w:tc>
        <w:tc>
          <w:tcPr>
            <w:tcW w:w="858" w:type="dxa"/>
          </w:tcPr>
          <w:p w14:paraId="340C6F34" w14:textId="77777777" w:rsidR="00DB64BE" w:rsidRPr="0088601C" w:rsidRDefault="00DB64BE" w:rsidP="00582D85">
            <w:pPr>
              <w:spacing w:line="360" w:lineRule="auto"/>
              <w:jc w:val="center"/>
              <w:rPr>
                <w:rFonts w:cs="Times New Roman"/>
                <w:sz w:val="16"/>
                <w:szCs w:val="16"/>
              </w:rPr>
            </w:pPr>
          </w:p>
          <w:p w14:paraId="5C12E8F8" w14:textId="0C9F19A6" w:rsidR="00DB64BE" w:rsidRPr="0088601C" w:rsidRDefault="00DB64BE" w:rsidP="00582D85">
            <w:pPr>
              <w:spacing w:line="360" w:lineRule="auto"/>
              <w:jc w:val="center"/>
              <w:rPr>
                <w:rFonts w:cs="Times New Roman"/>
                <w:sz w:val="16"/>
                <w:szCs w:val="16"/>
              </w:rPr>
            </w:pPr>
            <w:r w:rsidRPr="0088601C">
              <w:rPr>
                <w:rFonts w:cs="Times New Roman"/>
                <w:sz w:val="16"/>
                <w:szCs w:val="16"/>
              </w:rPr>
              <w:t>52/140 (37</w:t>
            </w:r>
            <w:r w:rsidR="000F3557" w:rsidRPr="0088601C">
              <w:rPr>
                <w:rFonts w:cs="Times New Roman"/>
                <w:sz w:val="16"/>
                <w:szCs w:val="16"/>
              </w:rPr>
              <w:t>·</w:t>
            </w:r>
            <w:r w:rsidR="00913160" w:rsidRPr="0088601C">
              <w:rPr>
                <w:rFonts w:cs="Times New Roman"/>
                <w:sz w:val="16"/>
                <w:szCs w:val="16"/>
              </w:rPr>
              <w:t>1</w:t>
            </w:r>
            <w:r w:rsidRPr="0088601C">
              <w:rPr>
                <w:rFonts w:cs="Times New Roman"/>
                <w:sz w:val="16"/>
                <w:szCs w:val="16"/>
              </w:rPr>
              <w:t>)</w:t>
            </w:r>
          </w:p>
          <w:p w14:paraId="40F3A13D" w14:textId="0EFA89BD" w:rsidR="00DB64BE" w:rsidRPr="0088601C" w:rsidRDefault="00DB64BE" w:rsidP="00582D85">
            <w:pPr>
              <w:spacing w:line="360" w:lineRule="auto"/>
              <w:jc w:val="center"/>
              <w:rPr>
                <w:rFonts w:cs="Times New Roman"/>
                <w:sz w:val="16"/>
                <w:szCs w:val="16"/>
              </w:rPr>
            </w:pPr>
            <w:r w:rsidRPr="0088601C">
              <w:rPr>
                <w:rFonts w:cs="Times New Roman"/>
                <w:sz w:val="16"/>
                <w:szCs w:val="16"/>
              </w:rPr>
              <w:t>7/140</w:t>
            </w:r>
            <w:r w:rsidR="00913160" w:rsidRPr="0088601C">
              <w:rPr>
                <w:rFonts w:cs="Times New Roman"/>
                <w:sz w:val="16"/>
                <w:szCs w:val="16"/>
              </w:rPr>
              <w:br/>
            </w:r>
            <w:r w:rsidRPr="0088601C">
              <w:rPr>
                <w:rFonts w:cs="Times New Roman"/>
                <w:sz w:val="16"/>
                <w:szCs w:val="16"/>
              </w:rPr>
              <w:t>(5</w:t>
            </w:r>
            <w:r w:rsidR="000F3557" w:rsidRPr="0088601C">
              <w:rPr>
                <w:rFonts w:cs="Times New Roman"/>
                <w:sz w:val="16"/>
                <w:szCs w:val="16"/>
              </w:rPr>
              <w:t>·</w:t>
            </w:r>
            <w:r w:rsidR="00E331DA" w:rsidRPr="0088601C">
              <w:rPr>
                <w:rFonts w:cs="Times New Roman"/>
                <w:sz w:val="16"/>
                <w:szCs w:val="16"/>
              </w:rPr>
              <w:t>0</w:t>
            </w:r>
            <w:r w:rsidRPr="0088601C">
              <w:rPr>
                <w:rFonts w:cs="Times New Roman"/>
                <w:sz w:val="16"/>
                <w:szCs w:val="16"/>
              </w:rPr>
              <w:t>)</w:t>
            </w:r>
          </w:p>
        </w:tc>
        <w:tc>
          <w:tcPr>
            <w:tcW w:w="858" w:type="dxa"/>
          </w:tcPr>
          <w:p w14:paraId="5D7D724E" w14:textId="77777777" w:rsidR="00DB64BE" w:rsidRPr="0088601C" w:rsidRDefault="00DB64BE" w:rsidP="00582D85">
            <w:pPr>
              <w:spacing w:line="360" w:lineRule="auto"/>
              <w:jc w:val="center"/>
              <w:rPr>
                <w:rFonts w:cs="Times New Roman"/>
                <w:sz w:val="16"/>
                <w:szCs w:val="16"/>
              </w:rPr>
            </w:pPr>
          </w:p>
          <w:p w14:paraId="30970FAD" w14:textId="6823F306" w:rsidR="00DB64BE" w:rsidRPr="0088601C" w:rsidRDefault="00DB64BE" w:rsidP="00582D85">
            <w:pPr>
              <w:spacing w:line="360" w:lineRule="auto"/>
              <w:jc w:val="center"/>
              <w:rPr>
                <w:rFonts w:cs="Times New Roman"/>
                <w:sz w:val="16"/>
                <w:szCs w:val="16"/>
              </w:rPr>
            </w:pPr>
            <w:r w:rsidRPr="0088601C">
              <w:rPr>
                <w:rFonts w:cs="Times New Roman"/>
                <w:sz w:val="16"/>
                <w:szCs w:val="16"/>
              </w:rPr>
              <w:t>50/139 (36</w:t>
            </w:r>
            <w:r w:rsidR="000F3557" w:rsidRPr="0088601C">
              <w:rPr>
                <w:rFonts w:cs="Times New Roman"/>
                <w:sz w:val="16"/>
                <w:szCs w:val="16"/>
              </w:rPr>
              <w:t>·</w:t>
            </w:r>
            <w:r w:rsidR="00913160" w:rsidRPr="0088601C">
              <w:rPr>
                <w:rFonts w:cs="Times New Roman"/>
                <w:sz w:val="16"/>
                <w:szCs w:val="16"/>
              </w:rPr>
              <w:t>0</w:t>
            </w:r>
            <w:r w:rsidRPr="0088601C">
              <w:rPr>
                <w:rFonts w:cs="Times New Roman"/>
                <w:sz w:val="16"/>
                <w:szCs w:val="16"/>
              </w:rPr>
              <w:t>)</w:t>
            </w:r>
          </w:p>
          <w:p w14:paraId="14244B15" w14:textId="1AE71A89" w:rsidR="00DB64BE" w:rsidRPr="0088601C" w:rsidRDefault="00DB64BE" w:rsidP="00582D85">
            <w:pPr>
              <w:spacing w:line="360" w:lineRule="auto"/>
              <w:jc w:val="center"/>
              <w:rPr>
                <w:rFonts w:cs="Times New Roman"/>
                <w:sz w:val="16"/>
                <w:szCs w:val="16"/>
              </w:rPr>
            </w:pPr>
            <w:r w:rsidRPr="0088601C">
              <w:rPr>
                <w:rFonts w:cs="Times New Roman"/>
                <w:sz w:val="16"/>
                <w:szCs w:val="16"/>
              </w:rPr>
              <w:t>7/139</w:t>
            </w:r>
            <w:r w:rsidR="00913160" w:rsidRPr="0088601C">
              <w:rPr>
                <w:rFonts w:cs="Times New Roman"/>
                <w:sz w:val="16"/>
                <w:szCs w:val="16"/>
              </w:rPr>
              <w:br/>
            </w:r>
            <w:r w:rsidRPr="0088601C">
              <w:rPr>
                <w:rFonts w:cs="Times New Roman"/>
                <w:sz w:val="16"/>
                <w:szCs w:val="16"/>
              </w:rPr>
              <w:t>(5</w:t>
            </w:r>
            <w:r w:rsidR="000F3557" w:rsidRPr="0088601C">
              <w:rPr>
                <w:rFonts w:cs="Times New Roman"/>
                <w:sz w:val="16"/>
                <w:szCs w:val="16"/>
              </w:rPr>
              <w:t>·</w:t>
            </w:r>
            <w:r w:rsidR="00E331DA" w:rsidRPr="0088601C">
              <w:rPr>
                <w:rFonts w:cs="Times New Roman"/>
                <w:sz w:val="16"/>
                <w:szCs w:val="16"/>
              </w:rPr>
              <w:t>0</w:t>
            </w:r>
            <w:r w:rsidRPr="0088601C">
              <w:rPr>
                <w:rFonts w:cs="Times New Roman"/>
                <w:sz w:val="16"/>
                <w:szCs w:val="16"/>
              </w:rPr>
              <w:t>)</w:t>
            </w:r>
          </w:p>
        </w:tc>
        <w:tc>
          <w:tcPr>
            <w:tcW w:w="858" w:type="dxa"/>
          </w:tcPr>
          <w:p w14:paraId="4F6122E5" w14:textId="77777777" w:rsidR="00DB64BE" w:rsidRPr="0088601C" w:rsidRDefault="00DB64BE" w:rsidP="00582D85">
            <w:pPr>
              <w:spacing w:line="360" w:lineRule="auto"/>
              <w:jc w:val="center"/>
              <w:rPr>
                <w:rFonts w:cs="Times New Roman"/>
                <w:sz w:val="16"/>
                <w:szCs w:val="16"/>
              </w:rPr>
            </w:pPr>
          </w:p>
          <w:p w14:paraId="5C8482DB" w14:textId="77B0CA98" w:rsidR="00DB64BE" w:rsidRPr="0088601C" w:rsidRDefault="00DB64BE" w:rsidP="00582D85">
            <w:pPr>
              <w:spacing w:line="360" w:lineRule="auto"/>
              <w:jc w:val="center"/>
              <w:rPr>
                <w:rFonts w:cs="Times New Roman"/>
                <w:sz w:val="16"/>
                <w:szCs w:val="16"/>
              </w:rPr>
            </w:pPr>
            <w:r w:rsidRPr="0088601C">
              <w:rPr>
                <w:rFonts w:cs="Times New Roman"/>
                <w:sz w:val="16"/>
                <w:szCs w:val="16"/>
              </w:rPr>
              <w:t>51/140 (3</w:t>
            </w:r>
            <w:r w:rsidR="000F3557" w:rsidRPr="0088601C">
              <w:rPr>
                <w:rFonts w:cs="Times New Roman"/>
                <w:sz w:val="16"/>
                <w:szCs w:val="16"/>
              </w:rPr>
              <w:t>5·</w:t>
            </w:r>
            <w:r w:rsidR="00913160" w:rsidRPr="0088601C">
              <w:rPr>
                <w:rFonts w:cs="Times New Roman"/>
                <w:sz w:val="16"/>
                <w:szCs w:val="16"/>
              </w:rPr>
              <w:t>7</w:t>
            </w:r>
            <w:r w:rsidRPr="0088601C">
              <w:rPr>
                <w:rFonts w:cs="Times New Roman"/>
                <w:sz w:val="16"/>
                <w:szCs w:val="16"/>
              </w:rPr>
              <w:t>)</w:t>
            </w:r>
          </w:p>
          <w:p w14:paraId="3B15E954" w14:textId="7D1814A6" w:rsidR="00DB64BE" w:rsidRPr="0088601C" w:rsidRDefault="00DB64BE" w:rsidP="00582D85">
            <w:pPr>
              <w:spacing w:line="360" w:lineRule="auto"/>
              <w:jc w:val="center"/>
              <w:rPr>
                <w:rFonts w:cs="Times New Roman"/>
                <w:sz w:val="16"/>
                <w:szCs w:val="16"/>
              </w:rPr>
            </w:pPr>
            <w:r w:rsidRPr="0088601C">
              <w:rPr>
                <w:rFonts w:cs="Times New Roman"/>
                <w:sz w:val="16"/>
                <w:szCs w:val="16"/>
              </w:rPr>
              <w:t>7/140</w:t>
            </w:r>
            <w:r w:rsidR="00913160" w:rsidRPr="0088601C">
              <w:rPr>
                <w:rFonts w:cs="Times New Roman"/>
                <w:sz w:val="16"/>
                <w:szCs w:val="16"/>
              </w:rPr>
              <w:br/>
            </w:r>
            <w:r w:rsidRPr="0088601C">
              <w:rPr>
                <w:rFonts w:cs="Times New Roman"/>
                <w:sz w:val="16"/>
                <w:szCs w:val="16"/>
              </w:rPr>
              <w:t>(5</w:t>
            </w:r>
            <w:r w:rsidR="000F3557" w:rsidRPr="0088601C">
              <w:rPr>
                <w:rFonts w:cs="Times New Roman"/>
                <w:sz w:val="16"/>
                <w:szCs w:val="16"/>
              </w:rPr>
              <w:t>·</w:t>
            </w:r>
            <w:r w:rsidR="00E331DA" w:rsidRPr="0088601C">
              <w:rPr>
                <w:rFonts w:cs="Times New Roman"/>
                <w:sz w:val="16"/>
                <w:szCs w:val="16"/>
              </w:rPr>
              <w:t>0</w:t>
            </w:r>
            <w:r w:rsidRPr="0088601C">
              <w:rPr>
                <w:rFonts w:cs="Times New Roman"/>
                <w:sz w:val="16"/>
                <w:szCs w:val="16"/>
              </w:rPr>
              <w:t>)</w:t>
            </w:r>
          </w:p>
        </w:tc>
        <w:tc>
          <w:tcPr>
            <w:tcW w:w="858" w:type="dxa"/>
          </w:tcPr>
          <w:p w14:paraId="52A4FEE0" w14:textId="77777777" w:rsidR="00DB64BE" w:rsidRPr="0088601C" w:rsidRDefault="00DB64BE" w:rsidP="00582D85">
            <w:pPr>
              <w:spacing w:line="360" w:lineRule="auto"/>
              <w:jc w:val="center"/>
              <w:rPr>
                <w:rFonts w:cs="Times New Roman"/>
                <w:sz w:val="16"/>
                <w:szCs w:val="16"/>
              </w:rPr>
            </w:pPr>
          </w:p>
          <w:p w14:paraId="1ED2BC88" w14:textId="1209F768" w:rsidR="00DB64BE" w:rsidRPr="0088601C" w:rsidRDefault="00DB64BE" w:rsidP="00582D85">
            <w:pPr>
              <w:spacing w:line="360" w:lineRule="auto"/>
              <w:jc w:val="center"/>
              <w:rPr>
                <w:rFonts w:cs="Times New Roman"/>
                <w:sz w:val="16"/>
                <w:szCs w:val="16"/>
              </w:rPr>
            </w:pPr>
            <w:r w:rsidRPr="0088601C">
              <w:rPr>
                <w:rFonts w:cs="Times New Roman"/>
                <w:sz w:val="16"/>
                <w:szCs w:val="16"/>
              </w:rPr>
              <w:t>48/121 (40</w:t>
            </w:r>
            <w:r w:rsidR="000F3557" w:rsidRPr="0088601C">
              <w:rPr>
                <w:rFonts w:cs="Times New Roman"/>
                <w:sz w:val="16"/>
                <w:szCs w:val="16"/>
              </w:rPr>
              <w:t>·</w:t>
            </w:r>
            <w:r w:rsidR="00913160" w:rsidRPr="0088601C">
              <w:rPr>
                <w:rFonts w:cs="Times New Roman"/>
                <w:sz w:val="16"/>
                <w:szCs w:val="16"/>
              </w:rPr>
              <w:t>0</w:t>
            </w:r>
            <w:r w:rsidRPr="0088601C">
              <w:rPr>
                <w:rFonts w:cs="Times New Roman"/>
                <w:sz w:val="16"/>
                <w:szCs w:val="16"/>
              </w:rPr>
              <w:t>)</w:t>
            </w:r>
          </w:p>
          <w:p w14:paraId="6CA8C18C" w14:textId="772FF4D3" w:rsidR="00DB64BE" w:rsidRPr="0088601C" w:rsidRDefault="00DB64BE" w:rsidP="00582D85">
            <w:pPr>
              <w:spacing w:line="360" w:lineRule="auto"/>
              <w:jc w:val="center"/>
              <w:rPr>
                <w:rFonts w:cs="Times New Roman"/>
                <w:sz w:val="16"/>
                <w:szCs w:val="16"/>
              </w:rPr>
            </w:pPr>
            <w:r w:rsidRPr="0088601C">
              <w:rPr>
                <w:rFonts w:cs="Times New Roman"/>
                <w:sz w:val="16"/>
                <w:szCs w:val="16"/>
              </w:rPr>
              <w:t>6/121</w:t>
            </w:r>
            <w:r w:rsidR="00913160" w:rsidRPr="0088601C">
              <w:rPr>
                <w:rFonts w:cs="Times New Roman"/>
                <w:sz w:val="16"/>
                <w:szCs w:val="16"/>
              </w:rPr>
              <w:br/>
            </w:r>
            <w:r w:rsidRPr="0088601C">
              <w:rPr>
                <w:rFonts w:cs="Times New Roman"/>
                <w:sz w:val="16"/>
                <w:szCs w:val="16"/>
              </w:rPr>
              <w:t>(5</w:t>
            </w:r>
            <w:r w:rsidR="000F3557" w:rsidRPr="0088601C">
              <w:rPr>
                <w:rFonts w:cs="Times New Roman"/>
                <w:sz w:val="16"/>
                <w:szCs w:val="16"/>
              </w:rPr>
              <w:t>·</w:t>
            </w:r>
            <w:r w:rsidR="00E331DA" w:rsidRPr="0088601C">
              <w:rPr>
                <w:rFonts w:cs="Times New Roman"/>
                <w:sz w:val="16"/>
                <w:szCs w:val="16"/>
              </w:rPr>
              <w:t>0</w:t>
            </w:r>
            <w:r w:rsidRPr="0088601C">
              <w:rPr>
                <w:rFonts w:cs="Times New Roman"/>
                <w:sz w:val="16"/>
                <w:szCs w:val="16"/>
              </w:rPr>
              <w:t>)</w:t>
            </w:r>
          </w:p>
        </w:tc>
        <w:tc>
          <w:tcPr>
            <w:tcW w:w="858" w:type="dxa"/>
          </w:tcPr>
          <w:p w14:paraId="2115F84B" w14:textId="77777777" w:rsidR="00DB64BE" w:rsidRPr="0088601C" w:rsidRDefault="00DB64BE" w:rsidP="00582D85">
            <w:pPr>
              <w:spacing w:line="360" w:lineRule="auto"/>
              <w:jc w:val="center"/>
              <w:rPr>
                <w:rFonts w:cs="Times New Roman"/>
                <w:sz w:val="16"/>
                <w:szCs w:val="16"/>
              </w:rPr>
            </w:pPr>
          </w:p>
          <w:p w14:paraId="62E32664" w14:textId="62A7542D" w:rsidR="00DB64BE" w:rsidRPr="0088601C" w:rsidRDefault="00DB64BE" w:rsidP="00582D85">
            <w:pPr>
              <w:spacing w:line="360" w:lineRule="auto"/>
              <w:jc w:val="center"/>
              <w:rPr>
                <w:rFonts w:cs="Times New Roman"/>
                <w:sz w:val="16"/>
                <w:szCs w:val="16"/>
              </w:rPr>
            </w:pPr>
            <w:r w:rsidRPr="0088601C">
              <w:rPr>
                <w:rFonts w:cs="Times New Roman"/>
                <w:sz w:val="16"/>
                <w:szCs w:val="16"/>
              </w:rPr>
              <w:t>52/137 (38</w:t>
            </w:r>
            <w:r w:rsidR="000F3557" w:rsidRPr="0088601C">
              <w:rPr>
                <w:rFonts w:cs="Times New Roman"/>
                <w:sz w:val="16"/>
                <w:szCs w:val="16"/>
              </w:rPr>
              <w:t>·</w:t>
            </w:r>
            <w:r w:rsidR="00913160" w:rsidRPr="0088601C">
              <w:rPr>
                <w:rFonts w:cs="Times New Roman"/>
                <w:sz w:val="16"/>
                <w:szCs w:val="16"/>
              </w:rPr>
              <w:t>0</w:t>
            </w:r>
            <w:r w:rsidRPr="0088601C">
              <w:rPr>
                <w:rFonts w:cs="Times New Roman"/>
                <w:sz w:val="16"/>
                <w:szCs w:val="16"/>
              </w:rPr>
              <w:t>)</w:t>
            </w:r>
          </w:p>
          <w:p w14:paraId="4B79C7D4" w14:textId="06B691A0" w:rsidR="00DB64BE" w:rsidRPr="0088601C" w:rsidRDefault="00DB64BE" w:rsidP="00582D85">
            <w:pPr>
              <w:spacing w:line="360" w:lineRule="auto"/>
              <w:jc w:val="center"/>
              <w:rPr>
                <w:rFonts w:cs="Times New Roman"/>
                <w:sz w:val="16"/>
                <w:szCs w:val="16"/>
              </w:rPr>
            </w:pPr>
            <w:r w:rsidRPr="0088601C">
              <w:rPr>
                <w:rFonts w:cs="Times New Roman"/>
                <w:sz w:val="16"/>
                <w:szCs w:val="16"/>
              </w:rPr>
              <w:t>5/137</w:t>
            </w:r>
            <w:r w:rsidR="00913160" w:rsidRPr="0088601C">
              <w:rPr>
                <w:rFonts w:cs="Times New Roman"/>
                <w:sz w:val="16"/>
                <w:szCs w:val="16"/>
              </w:rPr>
              <w:br/>
            </w:r>
            <w:r w:rsidRPr="0088601C">
              <w:rPr>
                <w:rFonts w:cs="Times New Roman"/>
                <w:sz w:val="16"/>
                <w:szCs w:val="16"/>
              </w:rPr>
              <w:t>(</w:t>
            </w:r>
            <w:r w:rsidR="000F3557" w:rsidRPr="0088601C">
              <w:rPr>
                <w:rFonts w:cs="Times New Roman"/>
                <w:sz w:val="16"/>
                <w:szCs w:val="16"/>
              </w:rPr>
              <w:t>3·</w:t>
            </w:r>
            <w:r w:rsidR="00E331DA" w:rsidRPr="0088601C">
              <w:rPr>
                <w:rFonts w:cs="Times New Roman"/>
                <w:sz w:val="16"/>
                <w:szCs w:val="16"/>
              </w:rPr>
              <w:t>6</w:t>
            </w:r>
            <w:r w:rsidRPr="0088601C">
              <w:rPr>
                <w:rFonts w:cs="Times New Roman"/>
                <w:sz w:val="16"/>
                <w:szCs w:val="16"/>
              </w:rPr>
              <w:t>)</w:t>
            </w:r>
          </w:p>
        </w:tc>
        <w:tc>
          <w:tcPr>
            <w:tcW w:w="858" w:type="dxa"/>
          </w:tcPr>
          <w:p w14:paraId="19F3FF83" w14:textId="77777777" w:rsidR="00DB64BE" w:rsidRPr="0088601C" w:rsidRDefault="00DB64BE" w:rsidP="00582D85">
            <w:pPr>
              <w:spacing w:line="360" w:lineRule="auto"/>
              <w:jc w:val="center"/>
              <w:rPr>
                <w:rFonts w:cs="Times New Roman"/>
                <w:sz w:val="16"/>
                <w:szCs w:val="16"/>
              </w:rPr>
            </w:pPr>
          </w:p>
          <w:p w14:paraId="409E02DB" w14:textId="2E9A0F8E" w:rsidR="00DB64BE" w:rsidRPr="0088601C" w:rsidRDefault="00DB64BE" w:rsidP="00582D85">
            <w:pPr>
              <w:spacing w:line="360" w:lineRule="auto"/>
              <w:jc w:val="center"/>
              <w:rPr>
                <w:rFonts w:cs="Times New Roman"/>
                <w:sz w:val="16"/>
                <w:szCs w:val="16"/>
              </w:rPr>
            </w:pPr>
            <w:r w:rsidRPr="0088601C">
              <w:rPr>
                <w:rFonts w:cs="Times New Roman"/>
                <w:sz w:val="16"/>
                <w:szCs w:val="16"/>
              </w:rPr>
              <w:t>50/134 (37</w:t>
            </w:r>
            <w:r w:rsidR="000F3557" w:rsidRPr="0088601C">
              <w:rPr>
                <w:rFonts w:cs="Times New Roman"/>
                <w:sz w:val="16"/>
                <w:szCs w:val="16"/>
              </w:rPr>
              <w:t>·</w:t>
            </w:r>
            <w:r w:rsidR="00913160" w:rsidRPr="0088601C">
              <w:rPr>
                <w:rFonts w:cs="Times New Roman"/>
                <w:sz w:val="16"/>
                <w:szCs w:val="16"/>
              </w:rPr>
              <w:t>3</w:t>
            </w:r>
            <w:r w:rsidRPr="0088601C">
              <w:rPr>
                <w:rFonts w:cs="Times New Roman"/>
                <w:sz w:val="16"/>
                <w:szCs w:val="16"/>
              </w:rPr>
              <w:t>)</w:t>
            </w:r>
          </w:p>
          <w:p w14:paraId="234B6F7B" w14:textId="08D454EB" w:rsidR="00DB64BE" w:rsidRPr="0088601C" w:rsidRDefault="00DB64BE" w:rsidP="00582D85">
            <w:pPr>
              <w:spacing w:line="360" w:lineRule="auto"/>
              <w:jc w:val="center"/>
              <w:rPr>
                <w:rFonts w:cs="Times New Roman"/>
                <w:sz w:val="16"/>
                <w:szCs w:val="16"/>
              </w:rPr>
            </w:pPr>
            <w:r w:rsidRPr="0088601C">
              <w:rPr>
                <w:rFonts w:cs="Times New Roman"/>
                <w:sz w:val="16"/>
                <w:szCs w:val="16"/>
              </w:rPr>
              <w:t>4/134</w:t>
            </w:r>
            <w:r w:rsidR="00913160" w:rsidRPr="0088601C">
              <w:rPr>
                <w:rFonts w:cs="Times New Roman"/>
                <w:sz w:val="16"/>
                <w:szCs w:val="16"/>
              </w:rPr>
              <w:br/>
            </w:r>
            <w:r w:rsidRPr="0088601C">
              <w:rPr>
                <w:rFonts w:cs="Times New Roman"/>
                <w:sz w:val="16"/>
                <w:szCs w:val="16"/>
              </w:rPr>
              <w:t>(3</w:t>
            </w:r>
            <w:r w:rsidR="000F3557" w:rsidRPr="0088601C">
              <w:rPr>
                <w:rFonts w:cs="Times New Roman"/>
                <w:sz w:val="16"/>
                <w:szCs w:val="16"/>
              </w:rPr>
              <w:t>·</w:t>
            </w:r>
            <w:r w:rsidR="00E331DA" w:rsidRPr="0088601C">
              <w:rPr>
                <w:rFonts w:cs="Times New Roman"/>
                <w:sz w:val="16"/>
                <w:szCs w:val="16"/>
              </w:rPr>
              <w:t>0</w:t>
            </w:r>
            <w:r w:rsidRPr="0088601C">
              <w:rPr>
                <w:rFonts w:cs="Times New Roman"/>
                <w:sz w:val="16"/>
                <w:szCs w:val="16"/>
              </w:rPr>
              <w:t>)</w:t>
            </w:r>
          </w:p>
        </w:tc>
        <w:tc>
          <w:tcPr>
            <w:tcW w:w="858" w:type="dxa"/>
          </w:tcPr>
          <w:p w14:paraId="20007922" w14:textId="77777777" w:rsidR="00DB64BE" w:rsidRPr="0088601C" w:rsidRDefault="00DB64BE" w:rsidP="00582D85">
            <w:pPr>
              <w:spacing w:line="360" w:lineRule="auto"/>
              <w:jc w:val="center"/>
              <w:rPr>
                <w:rFonts w:cs="Times New Roman"/>
                <w:sz w:val="16"/>
                <w:szCs w:val="16"/>
              </w:rPr>
            </w:pPr>
          </w:p>
          <w:p w14:paraId="4D33D0B6" w14:textId="4EA7E600" w:rsidR="00DB64BE" w:rsidRPr="0088601C" w:rsidRDefault="00DB64BE" w:rsidP="00582D85">
            <w:pPr>
              <w:spacing w:line="360" w:lineRule="auto"/>
              <w:jc w:val="center"/>
              <w:rPr>
                <w:rFonts w:cs="Times New Roman"/>
                <w:sz w:val="16"/>
                <w:szCs w:val="16"/>
              </w:rPr>
            </w:pPr>
            <w:r w:rsidRPr="0088601C">
              <w:rPr>
                <w:rFonts w:cs="Times New Roman"/>
                <w:sz w:val="16"/>
                <w:szCs w:val="16"/>
              </w:rPr>
              <w:t>49/140 (35</w:t>
            </w:r>
            <w:r w:rsidR="000F3557" w:rsidRPr="0088601C">
              <w:rPr>
                <w:rFonts w:cs="Times New Roman"/>
                <w:sz w:val="16"/>
                <w:szCs w:val="16"/>
              </w:rPr>
              <w:t>·</w:t>
            </w:r>
            <w:r w:rsidR="00913160" w:rsidRPr="0088601C">
              <w:rPr>
                <w:rFonts w:cs="Times New Roman"/>
                <w:sz w:val="16"/>
                <w:szCs w:val="16"/>
              </w:rPr>
              <w:t>0</w:t>
            </w:r>
            <w:r w:rsidRPr="0088601C">
              <w:rPr>
                <w:rFonts w:cs="Times New Roman"/>
                <w:sz w:val="16"/>
                <w:szCs w:val="16"/>
              </w:rPr>
              <w:t>)</w:t>
            </w:r>
          </w:p>
          <w:p w14:paraId="7D4F2825" w14:textId="25A72C30" w:rsidR="00DB64BE" w:rsidRPr="0088601C" w:rsidRDefault="00DB64BE" w:rsidP="00582D85">
            <w:pPr>
              <w:spacing w:line="360" w:lineRule="auto"/>
              <w:jc w:val="center"/>
              <w:rPr>
                <w:rFonts w:cs="Times New Roman"/>
                <w:sz w:val="16"/>
                <w:szCs w:val="16"/>
              </w:rPr>
            </w:pPr>
            <w:r w:rsidRPr="0088601C">
              <w:rPr>
                <w:rFonts w:cs="Times New Roman"/>
                <w:sz w:val="16"/>
                <w:szCs w:val="16"/>
              </w:rPr>
              <w:t>4/140</w:t>
            </w:r>
            <w:r w:rsidR="00913160" w:rsidRPr="0088601C">
              <w:rPr>
                <w:rFonts w:cs="Times New Roman"/>
                <w:sz w:val="16"/>
                <w:szCs w:val="16"/>
              </w:rPr>
              <w:br/>
            </w:r>
            <w:r w:rsidRPr="0088601C">
              <w:rPr>
                <w:rFonts w:cs="Times New Roman"/>
                <w:sz w:val="16"/>
                <w:szCs w:val="16"/>
              </w:rPr>
              <w:t>(</w:t>
            </w:r>
            <w:r w:rsidR="000F3557" w:rsidRPr="0088601C">
              <w:rPr>
                <w:rFonts w:cs="Times New Roman"/>
                <w:sz w:val="16"/>
                <w:szCs w:val="16"/>
              </w:rPr>
              <w:t>2·</w:t>
            </w:r>
            <w:r w:rsidR="00E331DA" w:rsidRPr="0088601C">
              <w:rPr>
                <w:rFonts w:cs="Times New Roman"/>
                <w:sz w:val="16"/>
                <w:szCs w:val="16"/>
              </w:rPr>
              <w:t>9</w:t>
            </w:r>
            <w:r w:rsidRPr="0088601C">
              <w:rPr>
                <w:rFonts w:cs="Times New Roman"/>
                <w:sz w:val="16"/>
                <w:szCs w:val="16"/>
              </w:rPr>
              <w:t>)</w:t>
            </w:r>
          </w:p>
        </w:tc>
        <w:tc>
          <w:tcPr>
            <w:tcW w:w="858" w:type="dxa"/>
          </w:tcPr>
          <w:p w14:paraId="60C40ABA" w14:textId="77777777" w:rsidR="00DB64BE" w:rsidRPr="0088601C" w:rsidRDefault="00DB64BE" w:rsidP="00582D85">
            <w:pPr>
              <w:spacing w:line="360" w:lineRule="auto"/>
              <w:jc w:val="center"/>
              <w:rPr>
                <w:rFonts w:cs="Times New Roman"/>
                <w:sz w:val="16"/>
                <w:szCs w:val="16"/>
              </w:rPr>
            </w:pPr>
          </w:p>
          <w:p w14:paraId="5BDC6200" w14:textId="694CA7D4" w:rsidR="00DB64BE" w:rsidRPr="0088601C" w:rsidRDefault="00DB64BE" w:rsidP="00582D85">
            <w:pPr>
              <w:spacing w:line="360" w:lineRule="auto"/>
              <w:jc w:val="center"/>
              <w:rPr>
                <w:rFonts w:cs="Times New Roman"/>
                <w:sz w:val="16"/>
                <w:szCs w:val="16"/>
              </w:rPr>
            </w:pPr>
            <w:r w:rsidRPr="0088601C">
              <w:rPr>
                <w:rFonts w:cs="Times New Roman"/>
                <w:sz w:val="16"/>
                <w:szCs w:val="16"/>
              </w:rPr>
              <w:t>42/128 (3</w:t>
            </w:r>
            <w:r w:rsidR="000F3557" w:rsidRPr="0088601C">
              <w:rPr>
                <w:rFonts w:cs="Times New Roman"/>
                <w:sz w:val="16"/>
                <w:szCs w:val="16"/>
              </w:rPr>
              <w:t>2·</w:t>
            </w:r>
            <w:r w:rsidR="00913160" w:rsidRPr="0088601C">
              <w:rPr>
                <w:rFonts w:cs="Times New Roman"/>
                <w:sz w:val="16"/>
                <w:szCs w:val="16"/>
              </w:rPr>
              <w:t>8</w:t>
            </w:r>
            <w:r w:rsidRPr="0088601C">
              <w:rPr>
                <w:rFonts w:cs="Times New Roman"/>
                <w:sz w:val="16"/>
                <w:szCs w:val="16"/>
              </w:rPr>
              <w:t>)</w:t>
            </w:r>
          </w:p>
          <w:p w14:paraId="4DE03DB1" w14:textId="050C929A" w:rsidR="00DB64BE" w:rsidRPr="0088601C" w:rsidRDefault="00DB64BE" w:rsidP="00582D85">
            <w:pPr>
              <w:spacing w:line="360" w:lineRule="auto"/>
              <w:jc w:val="center"/>
              <w:rPr>
                <w:rFonts w:cs="Times New Roman"/>
                <w:sz w:val="16"/>
                <w:szCs w:val="16"/>
              </w:rPr>
            </w:pPr>
            <w:r w:rsidRPr="0088601C">
              <w:rPr>
                <w:rFonts w:cs="Times New Roman"/>
                <w:sz w:val="16"/>
                <w:szCs w:val="16"/>
              </w:rPr>
              <w:t>6/128 (</w:t>
            </w:r>
            <w:r w:rsidR="000F3557" w:rsidRPr="0088601C">
              <w:rPr>
                <w:rFonts w:cs="Times New Roman"/>
                <w:sz w:val="16"/>
                <w:szCs w:val="16"/>
              </w:rPr>
              <w:t>4·</w:t>
            </w:r>
            <w:r w:rsidR="00E331DA" w:rsidRPr="0088601C">
              <w:rPr>
                <w:rFonts w:cs="Times New Roman"/>
                <w:sz w:val="16"/>
                <w:szCs w:val="16"/>
              </w:rPr>
              <w:t>7</w:t>
            </w:r>
            <w:r w:rsidRPr="0088601C">
              <w:rPr>
                <w:rFonts w:cs="Times New Roman"/>
                <w:sz w:val="16"/>
                <w:szCs w:val="16"/>
              </w:rPr>
              <w:t>)</w:t>
            </w:r>
          </w:p>
        </w:tc>
      </w:tr>
      <w:tr w:rsidR="007E1A0D" w:rsidRPr="0088601C" w14:paraId="32E7472B" w14:textId="77777777" w:rsidTr="009C00BE">
        <w:tc>
          <w:tcPr>
            <w:tcW w:w="1898" w:type="dxa"/>
          </w:tcPr>
          <w:p w14:paraId="70AA37C7" w14:textId="575F3DB7" w:rsidR="007E1A0D" w:rsidRPr="0088601C" w:rsidRDefault="007E1A0D" w:rsidP="00582D85">
            <w:pPr>
              <w:spacing w:line="360" w:lineRule="auto"/>
              <w:rPr>
                <w:rFonts w:cs="Times New Roman"/>
                <w:sz w:val="16"/>
                <w:szCs w:val="16"/>
                <w:lang w:val="pt-BR"/>
              </w:rPr>
            </w:pPr>
            <w:r w:rsidRPr="0088601C">
              <w:rPr>
                <w:rFonts w:cs="Times New Roman"/>
                <w:b/>
                <w:sz w:val="16"/>
                <w:szCs w:val="16"/>
                <w:lang w:val="pt-BR"/>
              </w:rPr>
              <w:t>Air-sampling</w:t>
            </w:r>
            <w:r w:rsidR="00582D85" w:rsidRPr="0088601C">
              <w:rPr>
                <w:rFonts w:cs="Times New Roman"/>
                <w:sz w:val="16"/>
                <w:szCs w:val="16"/>
                <w:lang w:val="pt-BR"/>
              </w:rPr>
              <w:t>†</w:t>
            </w:r>
          </w:p>
          <w:p w14:paraId="3F22C029" w14:textId="77777777" w:rsidR="007E1A0D" w:rsidRPr="0088601C" w:rsidRDefault="007E1A0D" w:rsidP="00582D85">
            <w:pPr>
              <w:spacing w:line="360" w:lineRule="auto"/>
              <w:rPr>
                <w:rFonts w:cs="Times New Roman"/>
                <w:sz w:val="16"/>
                <w:szCs w:val="16"/>
                <w:lang w:val="pt-BR"/>
              </w:rPr>
            </w:pPr>
            <w:r w:rsidRPr="0088601C">
              <w:rPr>
                <w:rFonts w:cs="Times New Roman"/>
                <w:sz w:val="16"/>
                <w:szCs w:val="16"/>
                <w:lang w:val="pt-BR"/>
              </w:rPr>
              <w:t>Total, n</w:t>
            </w:r>
          </w:p>
          <w:p w14:paraId="30FEC460" w14:textId="77777777" w:rsidR="007E1A0D" w:rsidRPr="0088601C" w:rsidRDefault="007E1A0D" w:rsidP="00582D85">
            <w:pPr>
              <w:spacing w:line="360" w:lineRule="auto"/>
              <w:rPr>
                <w:rFonts w:cs="Times New Roman"/>
                <w:sz w:val="16"/>
                <w:szCs w:val="16"/>
                <w:lang w:val="pt-BR"/>
              </w:rPr>
            </w:pPr>
            <w:r w:rsidRPr="0088601C">
              <w:rPr>
                <w:rFonts w:cs="Times New Roman"/>
                <w:sz w:val="16"/>
                <w:szCs w:val="16"/>
                <w:lang w:val="pt-BR"/>
              </w:rPr>
              <w:t>(%)</w:t>
            </w:r>
          </w:p>
          <w:p w14:paraId="50899400" w14:textId="77777777" w:rsidR="007E1A0D" w:rsidRPr="0088601C" w:rsidRDefault="007E1A0D" w:rsidP="00582D85">
            <w:pPr>
              <w:spacing w:line="360" w:lineRule="auto"/>
              <w:rPr>
                <w:rFonts w:cs="Times New Roman"/>
                <w:sz w:val="16"/>
                <w:szCs w:val="16"/>
                <w:lang w:val="pt-BR"/>
              </w:rPr>
            </w:pPr>
            <w:r w:rsidRPr="0088601C">
              <w:rPr>
                <w:rFonts w:cs="Times New Roman"/>
                <w:sz w:val="16"/>
                <w:szCs w:val="16"/>
                <w:lang w:val="pt-BR"/>
              </w:rPr>
              <w:t>MRSA, n</w:t>
            </w:r>
          </w:p>
          <w:p w14:paraId="057DC022" w14:textId="3ADB816E" w:rsidR="007E1A0D" w:rsidRPr="0088601C" w:rsidRDefault="007E1A0D" w:rsidP="00582D85">
            <w:pPr>
              <w:spacing w:line="360" w:lineRule="auto"/>
              <w:rPr>
                <w:rFonts w:cs="Times New Roman"/>
                <w:sz w:val="16"/>
                <w:szCs w:val="16"/>
                <w:lang w:val="pt-BR"/>
              </w:rPr>
            </w:pPr>
            <w:r w:rsidRPr="0088601C">
              <w:rPr>
                <w:rFonts w:cs="Times New Roman"/>
                <w:sz w:val="16"/>
                <w:szCs w:val="16"/>
                <w:lang w:val="pt-BR"/>
              </w:rPr>
              <w:t>(%)</w:t>
            </w:r>
          </w:p>
        </w:tc>
        <w:tc>
          <w:tcPr>
            <w:tcW w:w="799" w:type="dxa"/>
          </w:tcPr>
          <w:p w14:paraId="7443A943" w14:textId="77777777" w:rsidR="007E1A0D" w:rsidRPr="0088601C" w:rsidRDefault="007E1A0D" w:rsidP="00582D85">
            <w:pPr>
              <w:spacing w:line="360" w:lineRule="auto"/>
              <w:jc w:val="center"/>
              <w:rPr>
                <w:rFonts w:cs="Times New Roman"/>
                <w:sz w:val="16"/>
                <w:szCs w:val="16"/>
                <w:lang w:val="pt-BR"/>
              </w:rPr>
            </w:pPr>
          </w:p>
          <w:p w14:paraId="4C5CEF1F" w14:textId="77777777" w:rsidR="00782D6A" w:rsidRPr="0088601C" w:rsidRDefault="00782D6A" w:rsidP="00582D85">
            <w:pPr>
              <w:spacing w:line="360" w:lineRule="auto"/>
              <w:jc w:val="center"/>
              <w:rPr>
                <w:rFonts w:cs="Times New Roman"/>
                <w:sz w:val="16"/>
                <w:szCs w:val="16"/>
                <w:lang w:val="pt-BR"/>
              </w:rPr>
            </w:pPr>
            <w:r w:rsidRPr="0088601C">
              <w:rPr>
                <w:rFonts w:cs="Times New Roman"/>
                <w:sz w:val="16"/>
                <w:szCs w:val="16"/>
                <w:lang w:val="pt-BR"/>
              </w:rPr>
              <w:t>4/10</w:t>
            </w:r>
          </w:p>
          <w:p w14:paraId="5A59CE57" w14:textId="07838CDA" w:rsidR="00782D6A" w:rsidRPr="0088601C" w:rsidRDefault="00782D6A" w:rsidP="00582D85">
            <w:pPr>
              <w:spacing w:line="360" w:lineRule="auto"/>
              <w:jc w:val="center"/>
              <w:rPr>
                <w:rFonts w:cs="Times New Roman"/>
                <w:sz w:val="16"/>
                <w:szCs w:val="16"/>
                <w:lang w:val="pt-BR"/>
              </w:rPr>
            </w:pPr>
            <w:r w:rsidRPr="0088601C">
              <w:rPr>
                <w:rFonts w:cs="Times New Roman"/>
                <w:sz w:val="16"/>
                <w:szCs w:val="16"/>
                <w:lang w:val="pt-BR"/>
              </w:rPr>
              <w:t>(40∙0)</w:t>
            </w:r>
          </w:p>
          <w:p w14:paraId="4E37A539" w14:textId="77777777" w:rsidR="00782D6A" w:rsidRPr="0088601C" w:rsidRDefault="00782D6A" w:rsidP="00582D85">
            <w:pPr>
              <w:spacing w:line="360" w:lineRule="auto"/>
              <w:jc w:val="center"/>
              <w:rPr>
                <w:rFonts w:cs="Times New Roman"/>
                <w:sz w:val="16"/>
                <w:szCs w:val="16"/>
                <w:lang w:val="pt-BR"/>
              </w:rPr>
            </w:pPr>
            <w:r w:rsidRPr="0088601C">
              <w:rPr>
                <w:rFonts w:cs="Times New Roman"/>
                <w:sz w:val="16"/>
                <w:szCs w:val="16"/>
                <w:lang w:val="pt-BR"/>
              </w:rPr>
              <w:t>4/10</w:t>
            </w:r>
          </w:p>
          <w:p w14:paraId="44409A97" w14:textId="4897F926" w:rsidR="00782D6A" w:rsidRPr="0088601C" w:rsidRDefault="00782D6A" w:rsidP="00582D85">
            <w:pPr>
              <w:spacing w:line="360" w:lineRule="auto"/>
              <w:jc w:val="center"/>
              <w:rPr>
                <w:rFonts w:cs="Times New Roman"/>
                <w:sz w:val="16"/>
                <w:szCs w:val="16"/>
                <w:lang w:val="pt-BR"/>
              </w:rPr>
            </w:pPr>
            <w:r w:rsidRPr="0088601C">
              <w:rPr>
                <w:rFonts w:cs="Times New Roman"/>
                <w:sz w:val="16"/>
                <w:szCs w:val="16"/>
                <w:lang w:val="pt-BR"/>
              </w:rPr>
              <w:t>(40∙0)</w:t>
            </w:r>
          </w:p>
        </w:tc>
        <w:tc>
          <w:tcPr>
            <w:tcW w:w="858" w:type="dxa"/>
          </w:tcPr>
          <w:p w14:paraId="0574B765" w14:textId="77777777" w:rsidR="007E1A0D" w:rsidRPr="0088601C" w:rsidRDefault="007E1A0D" w:rsidP="00582D85">
            <w:pPr>
              <w:spacing w:line="360" w:lineRule="auto"/>
              <w:jc w:val="center"/>
              <w:rPr>
                <w:rFonts w:cs="Times New Roman"/>
                <w:sz w:val="16"/>
                <w:szCs w:val="16"/>
              </w:rPr>
            </w:pPr>
          </w:p>
          <w:p w14:paraId="08DD9619"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2/10</w:t>
            </w:r>
          </w:p>
          <w:p w14:paraId="3E060162" w14:textId="094301EC" w:rsidR="00782D6A" w:rsidRPr="0088601C" w:rsidRDefault="00782D6A" w:rsidP="00582D85">
            <w:pPr>
              <w:spacing w:line="360" w:lineRule="auto"/>
              <w:jc w:val="center"/>
              <w:rPr>
                <w:rFonts w:cs="Times New Roman"/>
                <w:sz w:val="16"/>
                <w:szCs w:val="16"/>
              </w:rPr>
            </w:pPr>
            <w:r w:rsidRPr="0088601C">
              <w:rPr>
                <w:rFonts w:cs="Times New Roman"/>
                <w:sz w:val="16"/>
                <w:szCs w:val="16"/>
              </w:rPr>
              <w:t>(20</w:t>
            </w:r>
            <w:r w:rsidRPr="0088601C">
              <w:rPr>
                <w:rFonts w:cs="Times New Roman"/>
                <w:sz w:val="16"/>
                <w:szCs w:val="16"/>
                <w:lang w:val="pt-BR"/>
              </w:rPr>
              <w:t>∙0)</w:t>
            </w:r>
          </w:p>
          <w:p w14:paraId="64C9B955"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1/10</w:t>
            </w:r>
          </w:p>
          <w:p w14:paraId="7D775C35" w14:textId="18761996" w:rsidR="00782D6A" w:rsidRPr="0088601C" w:rsidRDefault="00782D6A" w:rsidP="00582D85">
            <w:pPr>
              <w:spacing w:line="360" w:lineRule="auto"/>
              <w:jc w:val="center"/>
              <w:rPr>
                <w:rFonts w:cs="Times New Roman"/>
                <w:sz w:val="16"/>
                <w:szCs w:val="16"/>
              </w:rPr>
            </w:pPr>
            <w:r w:rsidRPr="0088601C">
              <w:rPr>
                <w:rFonts w:cs="Times New Roman"/>
                <w:sz w:val="16"/>
                <w:szCs w:val="16"/>
              </w:rPr>
              <w:t>(10</w:t>
            </w:r>
            <w:r w:rsidRPr="0088601C">
              <w:rPr>
                <w:rFonts w:cs="Times New Roman"/>
                <w:sz w:val="16"/>
                <w:szCs w:val="16"/>
                <w:lang w:val="pt-BR"/>
              </w:rPr>
              <w:t>∙0)</w:t>
            </w:r>
          </w:p>
        </w:tc>
        <w:tc>
          <w:tcPr>
            <w:tcW w:w="858" w:type="dxa"/>
          </w:tcPr>
          <w:p w14:paraId="40A07D28" w14:textId="77777777" w:rsidR="007E1A0D" w:rsidRPr="0088601C" w:rsidRDefault="007E1A0D" w:rsidP="00582D85">
            <w:pPr>
              <w:spacing w:line="360" w:lineRule="auto"/>
              <w:jc w:val="center"/>
              <w:rPr>
                <w:rFonts w:cs="Times New Roman"/>
                <w:sz w:val="16"/>
                <w:szCs w:val="16"/>
              </w:rPr>
            </w:pPr>
          </w:p>
          <w:p w14:paraId="7AECC64B"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4/10</w:t>
            </w:r>
          </w:p>
          <w:p w14:paraId="20633A6C" w14:textId="7002169F" w:rsidR="00782D6A" w:rsidRPr="0088601C" w:rsidRDefault="00782D6A" w:rsidP="00582D85">
            <w:pPr>
              <w:spacing w:line="360" w:lineRule="auto"/>
              <w:jc w:val="center"/>
              <w:rPr>
                <w:rFonts w:cs="Times New Roman"/>
                <w:sz w:val="16"/>
                <w:szCs w:val="16"/>
              </w:rPr>
            </w:pPr>
            <w:r w:rsidRPr="0088601C">
              <w:rPr>
                <w:rFonts w:cs="Times New Roman"/>
                <w:sz w:val="16"/>
                <w:szCs w:val="16"/>
              </w:rPr>
              <w:t>(40</w:t>
            </w:r>
            <w:r w:rsidRPr="0088601C">
              <w:rPr>
                <w:rFonts w:cs="Times New Roman"/>
                <w:sz w:val="16"/>
                <w:szCs w:val="16"/>
                <w:lang w:val="pt-BR"/>
              </w:rPr>
              <w:t>∙0)</w:t>
            </w:r>
          </w:p>
          <w:p w14:paraId="0CB414A4"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0/10</w:t>
            </w:r>
          </w:p>
          <w:p w14:paraId="671956C9" w14:textId="5F68E757" w:rsidR="00782D6A" w:rsidRPr="0088601C" w:rsidRDefault="00782D6A" w:rsidP="00582D85">
            <w:pPr>
              <w:spacing w:line="360" w:lineRule="auto"/>
              <w:jc w:val="center"/>
              <w:rPr>
                <w:rFonts w:cs="Times New Roman"/>
                <w:sz w:val="16"/>
                <w:szCs w:val="16"/>
              </w:rPr>
            </w:pPr>
            <w:r w:rsidRPr="0088601C">
              <w:rPr>
                <w:rFonts w:cs="Times New Roman"/>
                <w:sz w:val="16"/>
                <w:szCs w:val="16"/>
              </w:rPr>
              <w:t>(0</w:t>
            </w:r>
            <w:r w:rsidRPr="0088601C">
              <w:rPr>
                <w:rFonts w:cs="Times New Roman"/>
                <w:sz w:val="16"/>
                <w:szCs w:val="16"/>
                <w:lang w:val="pt-BR"/>
              </w:rPr>
              <w:t>∙0)</w:t>
            </w:r>
          </w:p>
        </w:tc>
        <w:tc>
          <w:tcPr>
            <w:tcW w:w="858" w:type="dxa"/>
          </w:tcPr>
          <w:p w14:paraId="66E9029F" w14:textId="77777777" w:rsidR="007E1A0D" w:rsidRPr="0088601C" w:rsidRDefault="007E1A0D" w:rsidP="00582D85">
            <w:pPr>
              <w:spacing w:line="360" w:lineRule="auto"/>
              <w:jc w:val="center"/>
              <w:rPr>
                <w:rFonts w:cs="Times New Roman"/>
                <w:sz w:val="16"/>
                <w:szCs w:val="16"/>
              </w:rPr>
            </w:pPr>
          </w:p>
          <w:p w14:paraId="28476023"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1/10</w:t>
            </w:r>
          </w:p>
          <w:p w14:paraId="24C874A9" w14:textId="252DB66F" w:rsidR="00782D6A" w:rsidRPr="0088601C" w:rsidRDefault="00782D6A" w:rsidP="00582D85">
            <w:pPr>
              <w:spacing w:line="360" w:lineRule="auto"/>
              <w:jc w:val="center"/>
              <w:rPr>
                <w:rFonts w:cs="Times New Roman"/>
                <w:sz w:val="16"/>
                <w:szCs w:val="16"/>
              </w:rPr>
            </w:pPr>
            <w:r w:rsidRPr="0088601C">
              <w:rPr>
                <w:rFonts w:cs="Times New Roman"/>
                <w:sz w:val="16"/>
                <w:szCs w:val="16"/>
              </w:rPr>
              <w:t>(10</w:t>
            </w:r>
            <w:r w:rsidRPr="0088601C">
              <w:rPr>
                <w:rFonts w:cs="Times New Roman"/>
                <w:sz w:val="16"/>
                <w:szCs w:val="16"/>
                <w:lang w:val="pt-BR"/>
              </w:rPr>
              <w:t>∙0)</w:t>
            </w:r>
          </w:p>
          <w:p w14:paraId="108B104B"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0/10</w:t>
            </w:r>
          </w:p>
          <w:p w14:paraId="52234ED6" w14:textId="42F928FB" w:rsidR="00782D6A" w:rsidRPr="0088601C" w:rsidRDefault="00782D6A" w:rsidP="00582D85">
            <w:pPr>
              <w:spacing w:line="360" w:lineRule="auto"/>
              <w:jc w:val="center"/>
              <w:rPr>
                <w:rFonts w:cs="Times New Roman"/>
                <w:sz w:val="16"/>
                <w:szCs w:val="16"/>
              </w:rPr>
            </w:pPr>
            <w:r w:rsidRPr="0088601C">
              <w:rPr>
                <w:rFonts w:cs="Times New Roman"/>
                <w:sz w:val="16"/>
                <w:szCs w:val="16"/>
              </w:rPr>
              <w:t>(0</w:t>
            </w:r>
            <w:r w:rsidRPr="0088601C">
              <w:rPr>
                <w:rFonts w:cs="Times New Roman"/>
                <w:sz w:val="16"/>
                <w:szCs w:val="16"/>
                <w:lang w:val="pt-BR"/>
              </w:rPr>
              <w:t>∙0)</w:t>
            </w:r>
          </w:p>
        </w:tc>
        <w:tc>
          <w:tcPr>
            <w:tcW w:w="858" w:type="dxa"/>
          </w:tcPr>
          <w:p w14:paraId="0D8EA8D3" w14:textId="77777777" w:rsidR="007E1A0D" w:rsidRPr="0088601C" w:rsidRDefault="007E1A0D" w:rsidP="00582D85">
            <w:pPr>
              <w:spacing w:line="360" w:lineRule="auto"/>
              <w:jc w:val="center"/>
              <w:rPr>
                <w:rFonts w:cs="Times New Roman"/>
                <w:sz w:val="16"/>
                <w:szCs w:val="16"/>
              </w:rPr>
            </w:pPr>
          </w:p>
          <w:p w14:paraId="6186B535"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5/10</w:t>
            </w:r>
          </w:p>
          <w:p w14:paraId="6EB0E2A7" w14:textId="585EAD63" w:rsidR="00782D6A" w:rsidRPr="0088601C" w:rsidRDefault="00782D6A" w:rsidP="00582D85">
            <w:pPr>
              <w:spacing w:line="360" w:lineRule="auto"/>
              <w:jc w:val="center"/>
              <w:rPr>
                <w:rFonts w:cs="Times New Roman"/>
                <w:sz w:val="16"/>
                <w:szCs w:val="16"/>
              </w:rPr>
            </w:pPr>
            <w:r w:rsidRPr="0088601C">
              <w:rPr>
                <w:rFonts w:cs="Times New Roman"/>
                <w:sz w:val="16"/>
                <w:szCs w:val="16"/>
              </w:rPr>
              <w:t>(50</w:t>
            </w:r>
            <w:r w:rsidRPr="0088601C">
              <w:rPr>
                <w:rFonts w:cs="Times New Roman"/>
                <w:sz w:val="16"/>
                <w:szCs w:val="16"/>
                <w:lang w:val="pt-BR"/>
              </w:rPr>
              <w:t>∙0)</w:t>
            </w:r>
          </w:p>
          <w:p w14:paraId="48B081A7"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2/10</w:t>
            </w:r>
          </w:p>
          <w:p w14:paraId="2F943E36" w14:textId="46F8ADA8" w:rsidR="00782D6A" w:rsidRPr="0088601C" w:rsidRDefault="00782D6A" w:rsidP="00582D85">
            <w:pPr>
              <w:spacing w:line="360" w:lineRule="auto"/>
              <w:jc w:val="center"/>
              <w:rPr>
                <w:rFonts w:cs="Times New Roman"/>
                <w:sz w:val="16"/>
                <w:szCs w:val="16"/>
              </w:rPr>
            </w:pPr>
            <w:r w:rsidRPr="0088601C">
              <w:rPr>
                <w:rFonts w:cs="Times New Roman"/>
                <w:sz w:val="16"/>
                <w:szCs w:val="16"/>
              </w:rPr>
              <w:t>(20</w:t>
            </w:r>
            <w:r w:rsidRPr="0088601C">
              <w:rPr>
                <w:rFonts w:cs="Times New Roman"/>
                <w:sz w:val="16"/>
                <w:szCs w:val="16"/>
                <w:lang w:val="pt-BR"/>
              </w:rPr>
              <w:t>∙0)</w:t>
            </w:r>
          </w:p>
        </w:tc>
        <w:tc>
          <w:tcPr>
            <w:tcW w:w="858" w:type="dxa"/>
          </w:tcPr>
          <w:p w14:paraId="2974D566" w14:textId="77777777" w:rsidR="007E1A0D" w:rsidRPr="0088601C" w:rsidRDefault="007E1A0D" w:rsidP="00582D85">
            <w:pPr>
              <w:spacing w:line="360" w:lineRule="auto"/>
              <w:jc w:val="center"/>
              <w:rPr>
                <w:rFonts w:cs="Times New Roman"/>
                <w:sz w:val="16"/>
                <w:szCs w:val="16"/>
              </w:rPr>
            </w:pPr>
          </w:p>
          <w:p w14:paraId="642CAD78"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2/10</w:t>
            </w:r>
          </w:p>
          <w:p w14:paraId="0D9E8687" w14:textId="6D81AB19" w:rsidR="00782D6A" w:rsidRPr="0088601C" w:rsidRDefault="00782D6A" w:rsidP="00582D85">
            <w:pPr>
              <w:spacing w:line="360" w:lineRule="auto"/>
              <w:jc w:val="center"/>
              <w:rPr>
                <w:rFonts w:cs="Times New Roman"/>
                <w:sz w:val="16"/>
                <w:szCs w:val="16"/>
              </w:rPr>
            </w:pPr>
            <w:r w:rsidRPr="0088601C">
              <w:rPr>
                <w:rFonts w:cs="Times New Roman"/>
                <w:sz w:val="16"/>
                <w:szCs w:val="16"/>
              </w:rPr>
              <w:t>(20</w:t>
            </w:r>
            <w:r w:rsidRPr="0088601C">
              <w:rPr>
                <w:rFonts w:cs="Times New Roman"/>
                <w:sz w:val="16"/>
                <w:szCs w:val="16"/>
                <w:lang w:val="pt-BR"/>
              </w:rPr>
              <w:t>∙0)</w:t>
            </w:r>
          </w:p>
          <w:p w14:paraId="149B8D3E"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1/10</w:t>
            </w:r>
          </w:p>
          <w:p w14:paraId="6523689E" w14:textId="3B0B13B2" w:rsidR="00782D6A" w:rsidRPr="0088601C" w:rsidRDefault="00782D6A" w:rsidP="00582D85">
            <w:pPr>
              <w:spacing w:line="360" w:lineRule="auto"/>
              <w:jc w:val="center"/>
              <w:rPr>
                <w:rFonts w:cs="Times New Roman"/>
                <w:sz w:val="16"/>
                <w:szCs w:val="16"/>
              </w:rPr>
            </w:pPr>
            <w:r w:rsidRPr="0088601C">
              <w:rPr>
                <w:rFonts w:cs="Times New Roman"/>
                <w:sz w:val="16"/>
                <w:szCs w:val="16"/>
              </w:rPr>
              <w:t>(10</w:t>
            </w:r>
            <w:r w:rsidRPr="0088601C">
              <w:rPr>
                <w:rFonts w:cs="Times New Roman"/>
                <w:sz w:val="16"/>
                <w:szCs w:val="16"/>
                <w:lang w:val="pt-BR"/>
              </w:rPr>
              <w:t>∙0)</w:t>
            </w:r>
          </w:p>
        </w:tc>
        <w:tc>
          <w:tcPr>
            <w:tcW w:w="858" w:type="dxa"/>
          </w:tcPr>
          <w:p w14:paraId="43168A01" w14:textId="77777777" w:rsidR="007E1A0D" w:rsidRPr="0088601C" w:rsidRDefault="007E1A0D" w:rsidP="00582D85">
            <w:pPr>
              <w:spacing w:line="360" w:lineRule="auto"/>
              <w:jc w:val="center"/>
              <w:rPr>
                <w:rFonts w:cs="Times New Roman"/>
                <w:sz w:val="16"/>
                <w:szCs w:val="16"/>
              </w:rPr>
            </w:pPr>
          </w:p>
          <w:p w14:paraId="0CA0C287"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4/9</w:t>
            </w:r>
          </w:p>
          <w:p w14:paraId="32373A8A" w14:textId="2BE7A882" w:rsidR="00782D6A" w:rsidRPr="0088601C" w:rsidRDefault="00782D6A" w:rsidP="00582D85">
            <w:pPr>
              <w:spacing w:line="360" w:lineRule="auto"/>
              <w:jc w:val="center"/>
              <w:rPr>
                <w:rFonts w:cs="Times New Roman"/>
                <w:sz w:val="16"/>
                <w:szCs w:val="16"/>
              </w:rPr>
            </w:pPr>
            <w:r w:rsidRPr="0088601C">
              <w:rPr>
                <w:rFonts w:cs="Times New Roman"/>
                <w:sz w:val="16"/>
                <w:szCs w:val="16"/>
              </w:rPr>
              <w:t>(44</w:t>
            </w:r>
            <w:r w:rsidRPr="0088601C">
              <w:rPr>
                <w:rFonts w:cs="Times New Roman"/>
                <w:sz w:val="16"/>
                <w:szCs w:val="16"/>
                <w:lang w:val="pt-BR"/>
              </w:rPr>
              <w:t>∙4)</w:t>
            </w:r>
          </w:p>
          <w:p w14:paraId="0F7D1715"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1/9</w:t>
            </w:r>
          </w:p>
          <w:p w14:paraId="1A716EC9" w14:textId="5C21433F" w:rsidR="00200496" w:rsidRPr="0088601C" w:rsidRDefault="00200496" w:rsidP="00582D85">
            <w:pPr>
              <w:spacing w:line="360" w:lineRule="auto"/>
              <w:jc w:val="center"/>
              <w:rPr>
                <w:rFonts w:cs="Times New Roman"/>
                <w:sz w:val="16"/>
                <w:szCs w:val="16"/>
              </w:rPr>
            </w:pPr>
            <w:r w:rsidRPr="0088601C">
              <w:rPr>
                <w:rFonts w:cs="Times New Roman"/>
                <w:sz w:val="16"/>
                <w:szCs w:val="16"/>
              </w:rPr>
              <w:t>(11</w:t>
            </w:r>
            <w:r w:rsidRPr="0088601C">
              <w:rPr>
                <w:rFonts w:cs="Times New Roman"/>
                <w:sz w:val="16"/>
                <w:szCs w:val="16"/>
                <w:lang w:val="pt-BR"/>
              </w:rPr>
              <w:t>∙1)</w:t>
            </w:r>
          </w:p>
        </w:tc>
        <w:tc>
          <w:tcPr>
            <w:tcW w:w="858" w:type="dxa"/>
          </w:tcPr>
          <w:p w14:paraId="158C4672" w14:textId="77777777" w:rsidR="007E1A0D" w:rsidRPr="0088601C" w:rsidRDefault="007E1A0D" w:rsidP="00582D85">
            <w:pPr>
              <w:spacing w:line="360" w:lineRule="auto"/>
              <w:jc w:val="center"/>
              <w:rPr>
                <w:rFonts w:cs="Times New Roman"/>
                <w:sz w:val="16"/>
                <w:szCs w:val="16"/>
              </w:rPr>
            </w:pPr>
          </w:p>
          <w:p w14:paraId="535F088F"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5/11</w:t>
            </w:r>
          </w:p>
          <w:p w14:paraId="5E5C48D8" w14:textId="3B44ED46" w:rsidR="00782D6A" w:rsidRPr="0088601C" w:rsidRDefault="00782D6A" w:rsidP="00582D85">
            <w:pPr>
              <w:spacing w:line="360" w:lineRule="auto"/>
              <w:jc w:val="center"/>
              <w:rPr>
                <w:rFonts w:cs="Times New Roman"/>
                <w:sz w:val="16"/>
                <w:szCs w:val="16"/>
              </w:rPr>
            </w:pPr>
            <w:r w:rsidRPr="0088601C">
              <w:rPr>
                <w:rFonts w:cs="Times New Roman"/>
                <w:sz w:val="16"/>
                <w:szCs w:val="16"/>
              </w:rPr>
              <w:t>(45</w:t>
            </w:r>
            <w:r w:rsidRPr="0088601C">
              <w:rPr>
                <w:rFonts w:cs="Times New Roman"/>
                <w:sz w:val="16"/>
                <w:szCs w:val="16"/>
                <w:lang w:val="pt-BR"/>
              </w:rPr>
              <w:t>∙5)</w:t>
            </w:r>
          </w:p>
          <w:p w14:paraId="736612B5"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0/11</w:t>
            </w:r>
          </w:p>
          <w:p w14:paraId="0CB3D264" w14:textId="70ADDCFE" w:rsidR="00200496" w:rsidRPr="0088601C" w:rsidRDefault="00200496" w:rsidP="00582D85">
            <w:pPr>
              <w:spacing w:line="360" w:lineRule="auto"/>
              <w:jc w:val="center"/>
              <w:rPr>
                <w:rFonts w:cs="Times New Roman"/>
                <w:sz w:val="16"/>
                <w:szCs w:val="16"/>
              </w:rPr>
            </w:pPr>
            <w:r w:rsidRPr="0088601C">
              <w:rPr>
                <w:rFonts w:cs="Times New Roman"/>
                <w:sz w:val="16"/>
                <w:szCs w:val="16"/>
              </w:rPr>
              <w:t>(0</w:t>
            </w:r>
            <w:r w:rsidRPr="0088601C">
              <w:rPr>
                <w:rFonts w:cs="Times New Roman"/>
                <w:sz w:val="16"/>
                <w:szCs w:val="16"/>
                <w:lang w:val="pt-BR"/>
              </w:rPr>
              <w:t>∙0)</w:t>
            </w:r>
          </w:p>
        </w:tc>
        <w:tc>
          <w:tcPr>
            <w:tcW w:w="858" w:type="dxa"/>
          </w:tcPr>
          <w:p w14:paraId="7462D6A0" w14:textId="77777777" w:rsidR="007E1A0D" w:rsidRPr="0088601C" w:rsidRDefault="007E1A0D" w:rsidP="00582D85">
            <w:pPr>
              <w:spacing w:line="360" w:lineRule="auto"/>
              <w:jc w:val="center"/>
              <w:rPr>
                <w:rFonts w:cs="Times New Roman"/>
                <w:sz w:val="16"/>
                <w:szCs w:val="16"/>
              </w:rPr>
            </w:pPr>
          </w:p>
          <w:p w14:paraId="537823A4"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3/11</w:t>
            </w:r>
          </w:p>
          <w:p w14:paraId="5E85EE07" w14:textId="2D8F66C6" w:rsidR="00782D6A" w:rsidRPr="0088601C" w:rsidRDefault="00200496" w:rsidP="00582D85">
            <w:pPr>
              <w:spacing w:line="360" w:lineRule="auto"/>
              <w:jc w:val="center"/>
              <w:rPr>
                <w:rFonts w:cs="Times New Roman"/>
                <w:sz w:val="16"/>
                <w:szCs w:val="16"/>
              </w:rPr>
            </w:pPr>
            <w:r w:rsidRPr="0088601C">
              <w:rPr>
                <w:rFonts w:cs="Times New Roman"/>
                <w:sz w:val="16"/>
                <w:szCs w:val="16"/>
              </w:rPr>
              <w:t>(27</w:t>
            </w:r>
            <w:r w:rsidRPr="0088601C">
              <w:rPr>
                <w:rFonts w:cs="Times New Roman"/>
                <w:sz w:val="16"/>
                <w:szCs w:val="16"/>
                <w:lang w:val="pt-BR"/>
              </w:rPr>
              <w:t>∙3)</w:t>
            </w:r>
          </w:p>
          <w:p w14:paraId="6A47D8F8"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0/11</w:t>
            </w:r>
          </w:p>
          <w:p w14:paraId="699AF0BC" w14:textId="16CC672A" w:rsidR="00200496" w:rsidRPr="0088601C" w:rsidRDefault="00200496" w:rsidP="00582D85">
            <w:pPr>
              <w:spacing w:line="360" w:lineRule="auto"/>
              <w:jc w:val="center"/>
              <w:rPr>
                <w:rFonts w:cs="Times New Roman"/>
                <w:sz w:val="16"/>
                <w:szCs w:val="16"/>
              </w:rPr>
            </w:pPr>
            <w:r w:rsidRPr="0088601C">
              <w:rPr>
                <w:rFonts w:cs="Times New Roman"/>
                <w:sz w:val="16"/>
                <w:szCs w:val="16"/>
              </w:rPr>
              <w:t>(0</w:t>
            </w:r>
            <w:r w:rsidRPr="0088601C">
              <w:rPr>
                <w:rFonts w:cs="Times New Roman"/>
                <w:sz w:val="16"/>
                <w:szCs w:val="16"/>
                <w:lang w:val="pt-BR"/>
              </w:rPr>
              <w:t>∙0)</w:t>
            </w:r>
          </w:p>
        </w:tc>
        <w:tc>
          <w:tcPr>
            <w:tcW w:w="858" w:type="dxa"/>
          </w:tcPr>
          <w:p w14:paraId="0D42EFAD" w14:textId="77777777" w:rsidR="007E1A0D" w:rsidRPr="0088601C" w:rsidRDefault="007E1A0D" w:rsidP="00582D85">
            <w:pPr>
              <w:spacing w:line="360" w:lineRule="auto"/>
              <w:jc w:val="center"/>
              <w:rPr>
                <w:rFonts w:cs="Times New Roman"/>
                <w:sz w:val="16"/>
                <w:szCs w:val="16"/>
              </w:rPr>
            </w:pPr>
          </w:p>
          <w:p w14:paraId="6D5CDFFA"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1/11</w:t>
            </w:r>
          </w:p>
          <w:p w14:paraId="483C3B4E" w14:textId="3AF61028" w:rsidR="00782D6A" w:rsidRPr="0088601C" w:rsidRDefault="00200496" w:rsidP="00582D85">
            <w:pPr>
              <w:spacing w:line="360" w:lineRule="auto"/>
              <w:jc w:val="center"/>
              <w:rPr>
                <w:rFonts w:cs="Times New Roman"/>
                <w:sz w:val="16"/>
                <w:szCs w:val="16"/>
              </w:rPr>
            </w:pPr>
            <w:r w:rsidRPr="0088601C">
              <w:rPr>
                <w:rFonts w:cs="Times New Roman"/>
                <w:sz w:val="16"/>
                <w:szCs w:val="16"/>
              </w:rPr>
              <w:t>(9</w:t>
            </w:r>
            <w:r w:rsidRPr="0088601C">
              <w:rPr>
                <w:rFonts w:cs="Times New Roman"/>
                <w:sz w:val="16"/>
                <w:szCs w:val="16"/>
                <w:lang w:val="pt-BR"/>
              </w:rPr>
              <w:t>∙1)</w:t>
            </w:r>
          </w:p>
          <w:p w14:paraId="010E88AF"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0/11</w:t>
            </w:r>
          </w:p>
          <w:p w14:paraId="78125527" w14:textId="09A799A3" w:rsidR="00200496" w:rsidRPr="0088601C" w:rsidRDefault="00200496" w:rsidP="00582D85">
            <w:pPr>
              <w:spacing w:line="360" w:lineRule="auto"/>
              <w:jc w:val="center"/>
              <w:rPr>
                <w:rFonts w:cs="Times New Roman"/>
                <w:sz w:val="16"/>
                <w:szCs w:val="16"/>
              </w:rPr>
            </w:pPr>
            <w:r w:rsidRPr="0088601C">
              <w:rPr>
                <w:rFonts w:cs="Times New Roman"/>
                <w:sz w:val="16"/>
                <w:szCs w:val="16"/>
              </w:rPr>
              <w:t>(0</w:t>
            </w:r>
            <w:r w:rsidRPr="0088601C">
              <w:rPr>
                <w:rFonts w:cs="Times New Roman"/>
                <w:sz w:val="16"/>
                <w:szCs w:val="16"/>
                <w:lang w:val="pt-BR"/>
              </w:rPr>
              <w:t>∙0)</w:t>
            </w:r>
          </w:p>
        </w:tc>
        <w:tc>
          <w:tcPr>
            <w:tcW w:w="858" w:type="dxa"/>
          </w:tcPr>
          <w:p w14:paraId="27C5C0C3" w14:textId="77777777" w:rsidR="007E1A0D" w:rsidRPr="0088601C" w:rsidRDefault="007E1A0D" w:rsidP="00582D85">
            <w:pPr>
              <w:spacing w:line="360" w:lineRule="auto"/>
              <w:jc w:val="center"/>
              <w:rPr>
                <w:rFonts w:cs="Times New Roman"/>
                <w:sz w:val="16"/>
                <w:szCs w:val="16"/>
              </w:rPr>
            </w:pPr>
          </w:p>
          <w:p w14:paraId="3C1566C3"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4/11</w:t>
            </w:r>
          </w:p>
          <w:p w14:paraId="013823FE" w14:textId="63AB9847" w:rsidR="00782D6A" w:rsidRPr="0088601C" w:rsidRDefault="00200496" w:rsidP="00582D85">
            <w:pPr>
              <w:spacing w:line="360" w:lineRule="auto"/>
              <w:jc w:val="center"/>
              <w:rPr>
                <w:rFonts w:cs="Times New Roman"/>
                <w:sz w:val="16"/>
                <w:szCs w:val="16"/>
              </w:rPr>
            </w:pPr>
            <w:r w:rsidRPr="0088601C">
              <w:rPr>
                <w:rFonts w:cs="Times New Roman"/>
                <w:sz w:val="16"/>
                <w:szCs w:val="16"/>
              </w:rPr>
              <w:t>(36</w:t>
            </w:r>
            <w:r w:rsidRPr="0088601C">
              <w:rPr>
                <w:rFonts w:cs="Times New Roman"/>
                <w:sz w:val="16"/>
                <w:szCs w:val="16"/>
                <w:lang w:val="pt-BR"/>
              </w:rPr>
              <w:t>∙4)</w:t>
            </w:r>
          </w:p>
          <w:p w14:paraId="42905225"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0/11</w:t>
            </w:r>
          </w:p>
          <w:p w14:paraId="7259B8D8" w14:textId="3E5A694A" w:rsidR="00200496" w:rsidRPr="0088601C" w:rsidRDefault="00200496" w:rsidP="00582D85">
            <w:pPr>
              <w:spacing w:line="360" w:lineRule="auto"/>
              <w:jc w:val="center"/>
              <w:rPr>
                <w:rFonts w:cs="Times New Roman"/>
                <w:sz w:val="16"/>
                <w:szCs w:val="16"/>
              </w:rPr>
            </w:pPr>
            <w:r w:rsidRPr="0088601C">
              <w:rPr>
                <w:rFonts w:cs="Times New Roman"/>
                <w:sz w:val="16"/>
                <w:szCs w:val="16"/>
              </w:rPr>
              <w:t>(0</w:t>
            </w:r>
            <w:r w:rsidRPr="0088601C">
              <w:rPr>
                <w:rFonts w:cs="Times New Roman"/>
                <w:sz w:val="16"/>
                <w:szCs w:val="16"/>
                <w:lang w:val="pt-BR"/>
              </w:rPr>
              <w:t>∙0)</w:t>
            </w:r>
          </w:p>
        </w:tc>
        <w:tc>
          <w:tcPr>
            <w:tcW w:w="858" w:type="dxa"/>
          </w:tcPr>
          <w:p w14:paraId="52751A71" w14:textId="77777777" w:rsidR="007E1A0D" w:rsidRPr="0088601C" w:rsidRDefault="007E1A0D" w:rsidP="00582D85">
            <w:pPr>
              <w:spacing w:line="360" w:lineRule="auto"/>
              <w:jc w:val="center"/>
              <w:rPr>
                <w:rFonts w:cs="Times New Roman"/>
                <w:sz w:val="16"/>
                <w:szCs w:val="16"/>
              </w:rPr>
            </w:pPr>
          </w:p>
          <w:p w14:paraId="50EDE1AE"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2/11</w:t>
            </w:r>
          </w:p>
          <w:p w14:paraId="2EAA773C" w14:textId="76D7757B" w:rsidR="00782D6A" w:rsidRPr="0088601C" w:rsidRDefault="00200496" w:rsidP="00582D85">
            <w:pPr>
              <w:spacing w:line="360" w:lineRule="auto"/>
              <w:jc w:val="center"/>
              <w:rPr>
                <w:rFonts w:cs="Times New Roman"/>
                <w:sz w:val="16"/>
                <w:szCs w:val="16"/>
              </w:rPr>
            </w:pPr>
            <w:r w:rsidRPr="0088601C">
              <w:rPr>
                <w:rFonts w:cs="Times New Roman"/>
                <w:sz w:val="16"/>
                <w:szCs w:val="16"/>
              </w:rPr>
              <w:t>(18</w:t>
            </w:r>
            <w:r w:rsidRPr="0088601C">
              <w:rPr>
                <w:rFonts w:cs="Times New Roman"/>
                <w:sz w:val="16"/>
                <w:szCs w:val="16"/>
                <w:lang w:val="pt-BR"/>
              </w:rPr>
              <w:t>∙2)</w:t>
            </w:r>
          </w:p>
          <w:p w14:paraId="7DA37142"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0/11</w:t>
            </w:r>
          </w:p>
          <w:p w14:paraId="77152416" w14:textId="4D8B52F3" w:rsidR="00200496" w:rsidRPr="0088601C" w:rsidRDefault="00200496" w:rsidP="00582D85">
            <w:pPr>
              <w:spacing w:line="360" w:lineRule="auto"/>
              <w:jc w:val="center"/>
              <w:rPr>
                <w:rFonts w:cs="Times New Roman"/>
                <w:sz w:val="16"/>
                <w:szCs w:val="16"/>
              </w:rPr>
            </w:pPr>
            <w:r w:rsidRPr="0088601C">
              <w:rPr>
                <w:rFonts w:cs="Times New Roman"/>
                <w:sz w:val="16"/>
                <w:szCs w:val="16"/>
              </w:rPr>
              <w:t>(0</w:t>
            </w:r>
            <w:r w:rsidRPr="0088601C">
              <w:rPr>
                <w:rFonts w:cs="Times New Roman"/>
                <w:sz w:val="16"/>
                <w:szCs w:val="16"/>
                <w:lang w:val="pt-BR"/>
              </w:rPr>
              <w:t>∙0)</w:t>
            </w:r>
          </w:p>
        </w:tc>
        <w:tc>
          <w:tcPr>
            <w:tcW w:w="858" w:type="dxa"/>
          </w:tcPr>
          <w:p w14:paraId="07D04E32" w14:textId="77777777" w:rsidR="007E1A0D" w:rsidRPr="0088601C" w:rsidRDefault="007E1A0D" w:rsidP="00582D85">
            <w:pPr>
              <w:spacing w:line="360" w:lineRule="auto"/>
              <w:jc w:val="center"/>
              <w:rPr>
                <w:rFonts w:cs="Times New Roman"/>
                <w:sz w:val="16"/>
                <w:szCs w:val="16"/>
              </w:rPr>
            </w:pPr>
          </w:p>
          <w:p w14:paraId="1B552C41"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3/11</w:t>
            </w:r>
          </w:p>
          <w:p w14:paraId="1911DB52" w14:textId="517AA603" w:rsidR="00782D6A" w:rsidRPr="0088601C" w:rsidRDefault="00200496" w:rsidP="00582D85">
            <w:pPr>
              <w:spacing w:line="360" w:lineRule="auto"/>
              <w:jc w:val="center"/>
              <w:rPr>
                <w:rFonts w:cs="Times New Roman"/>
                <w:sz w:val="16"/>
                <w:szCs w:val="16"/>
              </w:rPr>
            </w:pPr>
            <w:r w:rsidRPr="0088601C">
              <w:rPr>
                <w:rFonts w:cs="Times New Roman"/>
                <w:sz w:val="16"/>
                <w:szCs w:val="16"/>
              </w:rPr>
              <w:t>(27</w:t>
            </w:r>
            <w:r w:rsidRPr="0088601C">
              <w:rPr>
                <w:rFonts w:cs="Times New Roman"/>
                <w:sz w:val="16"/>
                <w:szCs w:val="16"/>
                <w:lang w:val="pt-BR"/>
              </w:rPr>
              <w:t>∙3)</w:t>
            </w:r>
          </w:p>
          <w:p w14:paraId="138E9EDE"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0/11</w:t>
            </w:r>
          </w:p>
          <w:p w14:paraId="0116564F" w14:textId="021DB770" w:rsidR="00200496" w:rsidRPr="0088601C" w:rsidRDefault="00200496" w:rsidP="00582D85">
            <w:pPr>
              <w:spacing w:line="360" w:lineRule="auto"/>
              <w:jc w:val="center"/>
              <w:rPr>
                <w:rFonts w:cs="Times New Roman"/>
                <w:sz w:val="16"/>
                <w:szCs w:val="16"/>
              </w:rPr>
            </w:pPr>
            <w:r w:rsidRPr="0088601C">
              <w:rPr>
                <w:rFonts w:cs="Times New Roman"/>
                <w:sz w:val="16"/>
                <w:szCs w:val="16"/>
              </w:rPr>
              <w:t>(0</w:t>
            </w:r>
            <w:r w:rsidRPr="0088601C">
              <w:rPr>
                <w:rFonts w:cs="Times New Roman"/>
                <w:sz w:val="16"/>
                <w:szCs w:val="16"/>
                <w:lang w:val="pt-BR"/>
              </w:rPr>
              <w:t>∙0)</w:t>
            </w:r>
          </w:p>
        </w:tc>
        <w:tc>
          <w:tcPr>
            <w:tcW w:w="858" w:type="dxa"/>
          </w:tcPr>
          <w:p w14:paraId="0F9C76A6" w14:textId="77777777" w:rsidR="007E1A0D" w:rsidRPr="0088601C" w:rsidRDefault="007E1A0D" w:rsidP="00582D85">
            <w:pPr>
              <w:spacing w:line="360" w:lineRule="auto"/>
              <w:jc w:val="center"/>
              <w:rPr>
                <w:rFonts w:cs="Times New Roman"/>
                <w:sz w:val="16"/>
                <w:szCs w:val="16"/>
              </w:rPr>
            </w:pPr>
          </w:p>
          <w:p w14:paraId="6648C171"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5/11</w:t>
            </w:r>
          </w:p>
          <w:p w14:paraId="79713A53" w14:textId="599E828E" w:rsidR="00782D6A" w:rsidRPr="0088601C" w:rsidRDefault="00200496" w:rsidP="00582D85">
            <w:pPr>
              <w:spacing w:line="360" w:lineRule="auto"/>
              <w:jc w:val="center"/>
              <w:rPr>
                <w:rFonts w:cs="Times New Roman"/>
                <w:sz w:val="16"/>
                <w:szCs w:val="16"/>
              </w:rPr>
            </w:pPr>
            <w:r w:rsidRPr="0088601C">
              <w:rPr>
                <w:rFonts w:cs="Times New Roman"/>
                <w:sz w:val="16"/>
                <w:szCs w:val="16"/>
              </w:rPr>
              <w:t>(45</w:t>
            </w:r>
            <w:r w:rsidRPr="0088601C">
              <w:rPr>
                <w:rFonts w:cs="Times New Roman"/>
                <w:sz w:val="16"/>
                <w:szCs w:val="16"/>
                <w:lang w:val="pt-BR"/>
              </w:rPr>
              <w:t>∙5)</w:t>
            </w:r>
          </w:p>
          <w:p w14:paraId="4348CA0B"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0/11</w:t>
            </w:r>
          </w:p>
          <w:p w14:paraId="50F9C0FB" w14:textId="14C989FF" w:rsidR="00200496" w:rsidRPr="0088601C" w:rsidRDefault="00200496" w:rsidP="00582D85">
            <w:pPr>
              <w:spacing w:line="360" w:lineRule="auto"/>
              <w:jc w:val="center"/>
              <w:rPr>
                <w:rFonts w:cs="Times New Roman"/>
                <w:sz w:val="16"/>
                <w:szCs w:val="16"/>
              </w:rPr>
            </w:pPr>
            <w:r w:rsidRPr="0088601C">
              <w:rPr>
                <w:rFonts w:cs="Times New Roman"/>
                <w:sz w:val="16"/>
                <w:szCs w:val="16"/>
              </w:rPr>
              <w:t>(0</w:t>
            </w:r>
            <w:r w:rsidRPr="0088601C">
              <w:rPr>
                <w:rFonts w:cs="Times New Roman"/>
                <w:sz w:val="16"/>
                <w:szCs w:val="16"/>
                <w:lang w:val="pt-BR"/>
              </w:rPr>
              <w:t>∙0)</w:t>
            </w:r>
          </w:p>
        </w:tc>
        <w:tc>
          <w:tcPr>
            <w:tcW w:w="858" w:type="dxa"/>
          </w:tcPr>
          <w:p w14:paraId="586AF472" w14:textId="77777777" w:rsidR="007E1A0D" w:rsidRPr="0088601C" w:rsidRDefault="007E1A0D" w:rsidP="00582D85">
            <w:pPr>
              <w:spacing w:line="360" w:lineRule="auto"/>
              <w:jc w:val="center"/>
              <w:rPr>
                <w:rFonts w:cs="Times New Roman"/>
                <w:sz w:val="16"/>
                <w:szCs w:val="16"/>
              </w:rPr>
            </w:pPr>
          </w:p>
          <w:p w14:paraId="12B5EC4B"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2/11</w:t>
            </w:r>
          </w:p>
          <w:p w14:paraId="0A26E8BE" w14:textId="3F895F5B" w:rsidR="00782D6A" w:rsidRPr="0088601C" w:rsidRDefault="00200496" w:rsidP="00582D85">
            <w:pPr>
              <w:spacing w:line="360" w:lineRule="auto"/>
              <w:jc w:val="center"/>
              <w:rPr>
                <w:rFonts w:cs="Times New Roman"/>
                <w:sz w:val="16"/>
                <w:szCs w:val="16"/>
              </w:rPr>
            </w:pPr>
            <w:r w:rsidRPr="0088601C">
              <w:rPr>
                <w:rFonts w:cs="Times New Roman"/>
                <w:sz w:val="16"/>
                <w:szCs w:val="16"/>
              </w:rPr>
              <w:t>(18</w:t>
            </w:r>
            <w:r w:rsidRPr="0088601C">
              <w:rPr>
                <w:rFonts w:cs="Times New Roman"/>
                <w:sz w:val="16"/>
                <w:szCs w:val="16"/>
                <w:lang w:val="pt-BR"/>
              </w:rPr>
              <w:t>∙2)</w:t>
            </w:r>
          </w:p>
          <w:p w14:paraId="6CD69A42"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0/11</w:t>
            </w:r>
          </w:p>
          <w:p w14:paraId="186D4470" w14:textId="5781764E" w:rsidR="00200496" w:rsidRPr="0088601C" w:rsidRDefault="00200496" w:rsidP="00582D85">
            <w:pPr>
              <w:spacing w:line="360" w:lineRule="auto"/>
              <w:jc w:val="center"/>
              <w:rPr>
                <w:rFonts w:cs="Times New Roman"/>
                <w:sz w:val="16"/>
                <w:szCs w:val="16"/>
              </w:rPr>
            </w:pPr>
            <w:r w:rsidRPr="0088601C">
              <w:rPr>
                <w:rFonts w:cs="Times New Roman"/>
                <w:sz w:val="16"/>
                <w:szCs w:val="16"/>
              </w:rPr>
              <w:t>(0</w:t>
            </w:r>
            <w:r w:rsidRPr="0088601C">
              <w:rPr>
                <w:rFonts w:cs="Times New Roman"/>
                <w:sz w:val="16"/>
                <w:szCs w:val="16"/>
                <w:lang w:val="pt-BR"/>
              </w:rPr>
              <w:t>∙0)</w:t>
            </w:r>
          </w:p>
        </w:tc>
      </w:tr>
      <w:tr w:rsidR="007E1A0D" w14:paraId="5A1214B4" w14:textId="77777777" w:rsidTr="009C00BE">
        <w:tc>
          <w:tcPr>
            <w:tcW w:w="1898" w:type="dxa"/>
          </w:tcPr>
          <w:p w14:paraId="57B7C478" w14:textId="1552A620" w:rsidR="007E1A0D" w:rsidRPr="0088601C" w:rsidRDefault="007E1A0D" w:rsidP="00582D85">
            <w:pPr>
              <w:spacing w:line="360" w:lineRule="auto"/>
              <w:rPr>
                <w:rFonts w:cs="Times New Roman"/>
                <w:b/>
                <w:sz w:val="16"/>
                <w:szCs w:val="16"/>
                <w:lang w:val="pt-BR"/>
              </w:rPr>
            </w:pPr>
            <w:r w:rsidRPr="0088601C">
              <w:rPr>
                <w:rFonts w:cs="Times New Roman"/>
                <w:b/>
                <w:sz w:val="16"/>
                <w:szCs w:val="16"/>
                <w:lang w:val="pt-BR"/>
              </w:rPr>
              <w:t>Bed-space</w:t>
            </w:r>
            <w:r w:rsidR="00582D85" w:rsidRPr="0088601C">
              <w:rPr>
                <w:rFonts w:cs="Times New Roman"/>
                <w:b/>
                <w:sz w:val="16"/>
                <w:szCs w:val="16"/>
                <w:lang w:val="pt-BR"/>
              </w:rPr>
              <w:t>‡</w:t>
            </w:r>
          </w:p>
          <w:p w14:paraId="53140D63" w14:textId="77777777" w:rsidR="007E1A0D" w:rsidRPr="0088601C" w:rsidRDefault="007E1A0D" w:rsidP="00582D85">
            <w:pPr>
              <w:spacing w:line="360" w:lineRule="auto"/>
              <w:rPr>
                <w:rFonts w:cs="Times New Roman"/>
                <w:sz w:val="16"/>
                <w:szCs w:val="16"/>
                <w:lang w:val="pt-BR"/>
              </w:rPr>
            </w:pPr>
            <w:r w:rsidRPr="0088601C">
              <w:rPr>
                <w:rFonts w:cs="Times New Roman"/>
                <w:sz w:val="16"/>
                <w:szCs w:val="16"/>
                <w:lang w:val="pt-BR"/>
              </w:rPr>
              <w:t>Total, n</w:t>
            </w:r>
          </w:p>
          <w:p w14:paraId="43526369" w14:textId="77777777" w:rsidR="007E1A0D" w:rsidRPr="0088601C" w:rsidRDefault="007E1A0D" w:rsidP="00582D85">
            <w:pPr>
              <w:spacing w:line="360" w:lineRule="auto"/>
              <w:rPr>
                <w:rFonts w:cs="Times New Roman"/>
                <w:sz w:val="16"/>
                <w:szCs w:val="16"/>
                <w:lang w:val="pt-BR"/>
              </w:rPr>
            </w:pPr>
            <w:r w:rsidRPr="0088601C">
              <w:rPr>
                <w:rFonts w:cs="Times New Roman"/>
                <w:sz w:val="16"/>
                <w:szCs w:val="16"/>
                <w:lang w:val="pt-BR"/>
              </w:rPr>
              <w:t>(%)</w:t>
            </w:r>
          </w:p>
          <w:p w14:paraId="4ABC81D2" w14:textId="77777777" w:rsidR="007E1A0D" w:rsidRPr="0088601C" w:rsidRDefault="007E1A0D" w:rsidP="00582D85">
            <w:pPr>
              <w:spacing w:line="360" w:lineRule="auto"/>
              <w:rPr>
                <w:rFonts w:cs="Times New Roman"/>
                <w:sz w:val="16"/>
                <w:szCs w:val="16"/>
                <w:lang w:val="pt-BR"/>
              </w:rPr>
            </w:pPr>
            <w:r w:rsidRPr="0088601C">
              <w:rPr>
                <w:rFonts w:cs="Times New Roman"/>
                <w:sz w:val="16"/>
                <w:szCs w:val="16"/>
                <w:lang w:val="pt-BR"/>
              </w:rPr>
              <w:t>MRSA, n</w:t>
            </w:r>
          </w:p>
          <w:p w14:paraId="07166A27" w14:textId="3CCD247D" w:rsidR="007E1A0D" w:rsidRPr="0088601C" w:rsidRDefault="007E1A0D" w:rsidP="00582D85">
            <w:pPr>
              <w:spacing w:line="360" w:lineRule="auto"/>
              <w:rPr>
                <w:rFonts w:cs="Times New Roman"/>
                <w:b/>
                <w:sz w:val="16"/>
                <w:szCs w:val="16"/>
                <w:lang w:val="pt-BR"/>
              </w:rPr>
            </w:pPr>
            <w:r w:rsidRPr="0088601C">
              <w:rPr>
                <w:rFonts w:cs="Times New Roman"/>
                <w:sz w:val="16"/>
                <w:szCs w:val="16"/>
                <w:lang w:val="pt-BR"/>
              </w:rPr>
              <w:t>(%)</w:t>
            </w:r>
          </w:p>
        </w:tc>
        <w:tc>
          <w:tcPr>
            <w:tcW w:w="799" w:type="dxa"/>
          </w:tcPr>
          <w:p w14:paraId="69F5539F" w14:textId="77777777" w:rsidR="007E1A0D" w:rsidRPr="0088601C" w:rsidRDefault="007E1A0D" w:rsidP="00582D85">
            <w:pPr>
              <w:spacing w:line="360" w:lineRule="auto"/>
              <w:jc w:val="center"/>
              <w:rPr>
                <w:rFonts w:cs="Times New Roman"/>
                <w:sz w:val="16"/>
                <w:szCs w:val="16"/>
                <w:lang w:val="pt-BR"/>
              </w:rPr>
            </w:pPr>
          </w:p>
          <w:p w14:paraId="0B48B395" w14:textId="77777777" w:rsidR="00782D6A" w:rsidRPr="0088601C" w:rsidRDefault="00782D6A" w:rsidP="00582D85">
            <w:pPr>
              <w:spacing w:line="360" w:lineRule="auto"/>
              <w:jc w:val="center"/>
              <w:rPr>
                <w:rFonts w:cs="Times New Roman"/>
                <w:sz w:val="16"/>
                <w:szCs w:val="16"/>
                <w:lang w:val="pt-BR"/>
              </w:rPr>
            </w:pPr>
            <w:r w:rsidRPr="0088601C">
              <w:rPr>
                <w:rFonts w:cs="Times New Roman"/>
                <w:sz w:val="16"/>
                <w:szCs w:val="16"/>
                <w:lang w:val="pt-BR"/>
              </w:rPr>
              <w:t>4/26</w:t>
            </w:r>
          </w:p>
          <w:p w14:paraId="72D8DF6A" w14:textId="54AE43A1" w:rsidR="00782D6A" w:rsidRPr="0088601C" w:rsidRDefault="00200496" w:rsidP="00582D85">
            <w:pPr>
              <w:spacing w:line="360" w:lineRule="auto"/>
              <w:jc w:val="center"/>
              <w:rPr>
                <w:rFonts w:cs="Times New Roman"/>
                <w:sz w:val="16"/>
                <w:szCs w:val="16"/>
                <w:lang w:val="pt-BR"/>
              </w:rPr>
            </w:pPr>
            <w:r w:rsidRPr="0088601C">
              <w:rPr>
                <w:rFonts w:cs="Times New Roman"/>
                <w:sz w:val="16"/>
                <w:szCs w:val="16"/>
                <w:lang w:val="pt-BR"/>
              </w:rPr>
              <w:t>(15∙4)</w:t>
            </w:r>
          </w:p>
          <w:p w14:paraId="2441A0DB" w14:textId="77777777" w:rsidR="00782D6A" w:rsidRPr="0088601C" w:rsidRDefault="00782D6A" w:rsidP="00582D85">
            <w:pPr>
              <w:spacing w:line="360" w:lineRule="auto"/>
              <w:jc w:val="center"/>
              <w:rPr>
                <w:rFonts w:cs="Times New Roman"/>
                <w:sz w:val="16"/>
                <w:szCs w:val="16"/>
                <w:lang w:val="pt-BR"/>
              </w:rPr>
            </w:pPr>
            <w:r w:rsidRPr="0088601C">
              <w:rPr>
                <w:rFonts w:cs="Times New Roman"/>
                <w:sz w:val="16"/>
                <w:szCs w:val="16"/>
                <w:lang w:val="pt-BR"/>
              </w:rPr>
              <w:t>2/26</w:t>
            </w:r>
          </w:p>
          <w:p w14:paraId="01F320C1" w14:textId="71189516" w:rsidR="00200496" w:rsidRPr="0088601C" w:rsidRDefault="00200496" w:rsidP="00582D85">
            <w:pPr>
              <w:spacing w:line="360" w:lineRule="auto"/>
              <w:jc w:val="center"/>
              <w:rPr>
                <w:rFonts w:cs="Times New Roman"/>
                <w:sz w:val="16"/>
                <w:szCs w:val="16"/>
                <w:lang w:val="pt-BR"/>
              </w:rPr>
            </w:pPr>
            <w:r w:rsidRPr="0088601C">
              <w:rPr>
                <w:rFonts w:cs="Times New Roman"/>
                <w:sz w:val="16"/>
                <w:szCs w:val="16"/>
                <w:lang w:val="pt-BR"/>
              </w:rPr>
              <w:t>(7∙7)</w:t>
            </w:r>
          </w:p>
        </w:tc>
        <w:tc>
          <w:tcPr>
            <w:tcW w:w="858" w:type="dxa"/>
          </w:tcPr>
          <w:p w14:paraId="49BA7973" w14:textId="77777777" w:rsidR="007E1A0D" w:rsidRPr="0088601C" w:rsidRDefault="007E1A0D" w:rsidP="00582D85">
            <w:pPr>
              <w:spacing w:line="360" w:lineRule="auto"/>
              <w:jc w:val="center"/>
              <w:rPr>
                <w:rFonts w:cs="Times New Roman"/>
                <w:sz w:val="16"/>
                <w:szCs w:val="16"/>
              </w:rPr>
            </w:pPr>
          </w:p>
          <w:p w14:paraId="34B9DA9F"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2/26</w:t>
            </w:r>
          </w:p>
          <w:p w14:paraId="11DCFFB7" w14:textId="296F20F9" w:rsidR="00782D6A" w:rsidRPr="0088601C" w:rsidRDefault="00200496" w:rsidP="00582D85">
            <w:pPr>
              <w:spacing w:line="360" w:lineRule="auto"/>
              <w:jc w:val="center"/>
              <w:rPr>
                <w:rFonts w:cs="Times New Roman"/>
                <w:sz w:val="16"/>
                <w:szCs w:val="16"/>
              </w:rPr>
            </w:pPr>
            <w:r w:rsidRPr="0088601C">
              <w:rPr>
                <w:rFonts w:cs="Times New Roman"/>
                <w:sz w:val="16"/>
                <w:szCs w:val="16"/>
              </w:rPr>
              <w:t>(7</w:t>
            </w:r>
            <w:r w:rsidRPr="0088601C">
              <w:rPr>
                <w:rFonts w:cs="Times New Roman"/>
                <w:sz w:val="16"/>
                <w:szCs w:val="16"/>
                <w:lang w:val="pt-BR"/>
              </w:rPr>
              <w:t>∙7)</w:t>
            </w:r>
          </w:p>
          <w:p w14:paraId="4FF57D22"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0/26</w:t>
            </w:r>
          </w:p>
          <w:p w14:paraId="673C43A2" w14:textId="1CA9F6AF" w:rsidR="00200496" w:rsidRPr="0088601C" w:rsidRDefault="00200496" w:rsidP="00582D85">
            <w:pPr>
              <w:spacing w:line="360" w:lineRule="auto"/>
              <w:jc w:val="center"/>
              <w:rPr>
                <w:rFonts w:cs="Times New Roman"/>
                <w:sz w:val="16"/>
                <w:szCs w:val="16"/>
              </w:rPr>
            </w:pPr>
            <w:r w:rsidRPr="0088601C">
              <w:rPr>
                <w:rFonts w:cs="Times New Roman"/>
                <w:sz w:val="16"/>
                <w:szCs w:val="16"/>
              </w:rPr>
              <w:t>(0</w:t>
            </w:r>
            <w:r w:rsidRPr="0088601C">
              <w:rPr>
                <w:rFonts w:cs="Times New Roman"/>
                <w:sz w:val="16"/>
                <w:szCs w:val="16"/>
                <w:lang w:val="pt-BR"/>
              </w:rPr>
              <w:t>∙0)</w:t>
            </w:r>
          </w:p>
        </w:tc>
        <w:tc>
          <w:tcPr>
            <w:tcW w:w="858" w:type="dxa"/>
          </w:tcPr>
          <w:p w14:paraId="527EBAF3" w14:textId="77777777" w:rsidR="007E1A0D" w:rsidRPr="0088601C" w:rsidRDefault="007E1A0D" w:rsidP="00582D85">
            <w:pPr>
              <w:spacing w:line="360" w:lineRule="auto"/>
              <w:jc w:val="center"/>
              <w:rPr>
                <w:rFonts w:cs="Times New Roman"/>
                <w:sz w:val="16"/>
                <w:szCs w:val="16"/>
              </w:rPr>
            </w:pPr>
          </w:p>
          <w:p w14:paraId="151A1DF7"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3/26</w:t>
            </w:r>
          </w:p>
          <w:p w14:paraId="5BDEBE89" w14:textId="30FDDC37" w:rsidR="00782D6A" w:rsidRPr="0088601C" w:rsidRDefault="00200496" w:rsidP="00582D85">
            <w:pPr>
              <w:spacing w:line="360" w:lineRule="auto"/>
              <w:jc w:val="center"/>
              <w:rPr>
                <w:rFonts w:cs="Times New Roman"/>
                <w:sz w:val="16"/>
                <w:szCs w:val="16"/>
              </w:rPr>
            </w:pPr>
            <w:r w:rsidRPr="0088601C">
              <w:rPr>
                <w:rFonts w:cs="Times New Roman"/>
                <w:sz w:val="16"/>
                <w:szCs w:val="16"/>
              </w:rPr>
              <w:t>(11</w:t>
            </w:r>
            <w:r w:rsidRPr="0088601C">
              <w:rPr>
                <w:rFonts w:cs="Times New Roman"/>
                <w:sz w:val="16"/>
                <w:szCs w:val="16"/>
                <w:lang w:val="pt-BR"/>
              </w:rPr>
              <w:t>∙5)</w:t>
            </w:r>
          </w:p>
          <w:p w14:paraId="56C31B88"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0/26</w:t>
            </w:r>
          </w:p>
          <w:p w14:paraId="0DFB8E8D" w14:textId="59438211" w:rsidR="00200496" w:rsidRPr="0088601C" w:rsidRDefault="00200496" w:rsidP="00582D85">
            <w:pPr>
              <w:spacing w:line="360" w:lineRule="auto"/>
              <w:jc w:val="center"/>
              <w:rPr>
                <w:rFonts w:cs="Times New Roman"/>
                <w:sz w:val="16"/>
                <w:szCs w:val="16"/>
              </w:rPr>
            </w:pPr>
            <w:r w:rsidRPr="0088601C">
              <w:rPr>
                <w:rFonts w:cs="Times New Roman"/>
                <w:sz w:val="16"/>
                <w:szCs w:val="16"/>
              </w:rPr>
              <w:t>(0</w:t>
            </w:r>
            <w:r w:rsidRPr="0088601C">
              <w:rPr>
                <w:rFonts w:cs="Times New Roman"/>
                <w:sz w:val="16"/>
                <w:szCs w:val="16"/>
                <w:lang w:val="pt-BR"/>
              </w:rPr>
              <w:t>∙0)</w:t>
            </w:r>
          </w:p>
        </w:tc>
        <w:tc>
          <w:tcPr>
            <w:tcW w:w="858" w:type="dxa"/>
          </w:tcPr>
          <w:p w14:paraId="4F839616" w14:textId="77777777" w:rsidR="007E1A0D" w:rsidRPr="0088601C" w:rsidRDefault="007E1A0D" w:rsidP="00582D85">
            <w:pPr>
              <w:spacing w:line="360" w:lineRule="auto"/>
              <w:jc w:val="center"/>
              <w:rPr>
                <w:rFonts w:cs="Times New Roman"/>
                <w:sz w:val="16"/>
                <w:szCs w:val="16"/>
              </w:rPr>
            </w:pPr>
          </w:p>
          <w:p w14:paraId="6CFB1DCC"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3/26</w:t>
            </w:r>
          </w:p>
          <w:p w14:paraId="52ED5659" w14:textId="4701B194" w:rsidR="00782D6A" w:rsidRPr="0088601C" w:rsidRDefault="00200496" w:rsidP="00582D85">
            <w:pPr>
              <w:spacing w:line="360" w:lineRule="auto"/>
              <w:jc w:val="center"/>
              <w:rPr>
                <w:rFonts w:cs="Times New Roman"/>
                <w:sz w:val="16"/>
                <w:szCs w:val="16"/>
              </w:rPr>
            </w:pPr>
            <w:r w:rsidRPr="0088601C">
              <w:rPr>
                <w:rFonts w:cs="Times New Roman"/>
                <w:sz w:val="16"/>
                <w:szCs w:val="16"/>
              </w:rPr>
              <w:t>(11</w:t>
            </w:r>
            <w:r w:rsidRPr="0088601C">
              <w:rPr>
                <w:rFonts w:cs="Times New Roman"/>
                <w:sz w:val="16"/>
                <w:szCs w:val="16"/>
                <w:lang w:val="pt-BR"/>
              </w:rPr>
              <w:t>∙5)</w:t>
            </w:r>
          </w:p>
          <w:p w14:paraId="11EE3E75"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0/26</w:t>
            </w:r>
          </w:p>
          <w:p w14:paraId="06986289" w14:textId="4CBA38DD" w:rsidR="00200496" w:rsidRPr="0088601C" w:rsidRDefault="00200496" w:rsidP="00582D85">
            <w:pPr>
              <w:spacing w:line="360" w:lineRule="auto"/>
              <w:jc w:val="center"/>
              <w:rPr>
                <w:rFonts w:cs="Times New Roman"/>
                <w:sz w:val="16"/>
                <w:szCs w:val="16"/>
              </w:rPr>
            </w:pPr>
            <w:r w:rsidRPr="0088601C">
              <w:rPr>
                <w:rFonts w:cs="Times New Roman"/>
                <w:sz w:val="16"/>
                <w:szCs w:val="16"/>
              </w:rPr>
              <w:t>(0</w:t>
            </w:r>
            <w:r w:rsidRPr="0088601C">
              <w:rPr>
                <w:rFonts w:cs="Times New Roman"/>
                <w:sz w:val="16"/>
                <w:szCs w:val="16"/>
                <w:lang w:val="pt-BR"/>
              </w:rPr>
              <w:t>∙0)</w:t>
            </w:r>
          </w:p>
        </w:tc>
        <w:tc>
          <w:tcPr>
            <w:tcW w:w="858" w:type="dxa"/>
          </w:tcPr>
          <w:p w14:paraId="3433B311" w14:textId="77777777" w:rsidR="007E1A0D" w:rsidRPr="0088601C" w:rsidRDefault="007E1A0D" w:rsidP="00582D85">
            <w:pPr>
              <w:spacing w:line="360" w:lineRule="auto"/>
              <w:jc w:val="center"/>
              <w:rPr>
                <w:rFonts w:cs="Times New Roman"/>
                <w:sz w:val="16"/>
                <w:szCs w:val="16"/>
              </w:rPr>
            </w:pPr>
          </w:p>
          <w:p w14:paraId="09CD0DEA"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8/26</w:t>
            </w:r>
          </w:p>
          <w:p w14:paraId="6B05F4F5" w14:textId="00AC97A4" w:rsidR="00782D6A" w:rsidRPr="0088601C" w:rsidRDefault="00200496" w:rsidP="00582D85">
            <w:pPr>
              <w:spacing w:line="360" w:lineRule="auto"/>
              <w:jc w:val="center"/>
              <w:rPr>
                <w:rFonts w:cs="Times New Roman"/>
                <w:sz w:val="16"/>
                <w:szCs w:val="16"/>
              </w:rPr>
            </w:pPr>
            <w:r w:rsidRPr="0088601C">
              <w:rPr>
                <w:rFonts w:cs="Times New Roman"/>
                <w:sz w:val="16"/>
                <w:szCs w:val="16"/>
              </w:rPr>
              <w:t>(30</w:t>
            </w:r>
            <w:r w:rsidRPr="0088601C">
              <w:rPr>
                <w:rFonts w:cs="Times New Roman"/>
                <w:sz w:val="16"/>
                <w:szCs w:val="16"/>
                <w:lang w:val="pt-BR"/>
              </w:rPr>
              <w:t>∙8)</w:t>
            </w:r>
          </w:p>
          <w:p w14:paraId="3A701F70"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0/26</w:t>
            </w:r>
          </w:p>
          <w:p w14:paraId="1F08D4CC" w14:textId="6FE8649F" w:rsidR="00200496" w:rsidRPr="0088601C" w:rsidRDefault="00200496" w:rsidP="00582D85">
            <w:pPr>
              <w:spacing w:line="360" w:lineRule="auto"/>
              <w:jc w:val="center"/>
              <w:rPr>
                <w:rFonts w:cs="Times New Roman"/>
                <w:sz w:val="16"/>
                <w:szCs w:val="16"/>
              </w:rPr>
            </w:pPr>
            <w:r w:rsidRPr="0088601C">
              <w:rPr>
                <w:rFonts w:cs="Times New Roman"/>
                <w:sz w:val="16"/>
                <w:szCs w:val="16"/>
              </w:rPr>
              <w:t>(0</w:t>
            </w:r>
            <w:r w:rsidRPr="0088601C">
              <w:rPr>
                <w:rFonts w:cs="Times New Roman"/>
                <w:sz w:val="16"/>
                <w:szCs w:val="16"/>
                <w:lang w:val="pt-BR"/>
              </w:rPr>
              <w:t>∙0)</w:t>
            </w:r>
          </w:p>
        </w:tc>
        <w:tc>
          <w:tcPr>
            <w:tcW w:w="858" w:type="dxa"/>
          </w:tcPr>
          <w:p w14:paraId="369774B1" w14:textId="77777777" w:rsidR="007E1A0D" w:rsidRPr="0088601C" w:rsidRDefault="007E1A0D" w:rsidP="00582D85">
            <w:pPr>
              <w:spacing w:line="360" w:lineRule="auto"/>
              <w:jc w:val="center"/>
              <w:rPr>
                <w:rFonts w:cs="Times New Roman"/>
                <w:sz w:val="16"/>
                <w:szCs w:val="16"/>
              </w:rPr>
            </w:pPr>
          </w:p>
          <w:p w14:paraId="2943D79E"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2/26</w:t>
            </w:r>
          </w:p>
          <w:p w14:paraId="3FD7D6DC" w14:textId="78E3E921" w:rsidR="00782D6A" w:rsidRPr="0088601C" w:rsidRDefault="00200496" w:rsidP="00582D85">
            <w:pPr>
              <w:spacing w:line="360" w:lineRule="auto"/>
              <w:jc w:val="center"/>
              <w:rPr>
                <w:rFonts w:cs="Times New Roman"/>
                <w:sz w:val="16"/>
                <w:szCs w:val="16"/>
              </w:rPr>
            </w:pPr>
            <w:r w:rsidRPr="0088601C">
              <w:rPr>
                <w:rFonts w:cs="Times New Roman"/>
                <w:sz w:val="16"/>
                <w:szCs w:val="16"/>
              </w:rPr>
              <w:t>(7</w:t>
            </w:r>
            <w:r w:rsidRPr="0088601C">
              <w:rPr>
                <w:rFonts w:cs="Times New Roman"/>
                <w:sz w:val="16"/>
                <w:szCs w:val="16"/>
                <w:lang w:val="pt-BR"/>
              </w:rPr>
              <w:t>∙7)</w:t>
            </w:r>
          </w:p>
          <w:p w14:paraId="60A370BE"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1/26</w:t>
            </w:r>
          </w:p>
          <w:p w14:paraId="30D86456" w14:textId="1AE7A54A" w:rsidR="00200496" w:rsidRPr="0088601C" w:rsidRDefault="00200496" w:rsidP="00582D85">
            <w:pPr>
              <w:spacing w:line="360" w:lineRule="auto"/>
              <w:jc w:val="center"/>
              <w:rPr>
                <w:rFonts w:cs="Times New Roman"/>
                <w:sz w:val="16"/>
                <w:szCs w:val="16"/>
              </w:rPr>
            </w:pPr>
            <w:r w:rsidRPr="0088601C">
              <w:rPr>
                <w:rFonts w:cs="Times New Roman"/>
                <w:sz w:val="16"/>
                <w:szCs w:val="16"/>
              </w:rPr>
              <w:t>(3</w:t>
            </w:r>
            <w:r w:rsidRPr="0088601C">
              <w:rPr>
                <w:rFonts w:cs="Times New Roman"/>
                <w:sz w:val="16"/>
                <w:szCs w:val="16"/>
                <w:lang w:val="pt-BR"/>
              </w:rPr>
              <w:t>∙8)</w:t>
            </w:r>
          </w:p>
        </w:tc>
        <w:tc>
          <w:tcPr>
            <w:tcW w:w="858" w:type="dxa"/>
          </w:tcPr>
          <w:p w14:paraId="6BC4312D" w14:textId="77777777" w:rsidR="007E1A0D" w:rsidRPr="0088601C" w:rsidRDefault="007E1A0D" w:rsidP="00582D85">
            <w:pPr>
              <w:spacing w:line="360" w:lineRule="auto"/>
              <w:jc w:val="center"/>
              <w:rPr>
                <w:rFonts w:cs="Times New Roman"/>
                <w:sz w:val="16"/>
                <w:szCs w:val="16"/>
              </w:rPr>
            </w:pPr>
          </w:p>
          <w:p w14:paraId="165774DB"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6/28</w:t>
            </w:r>
          </w:p>
          <w:p w14:paraId="73389533" w14:textId="29CA18E6" w:rsidR="00782D6A" w:rsidRPr="0088601C" w:rsidRDefault="00200496" w:rsidP="00582D85">
            <w:pPr>
              <w:spacing w:line="360" w:lineRule="auto"/>
              <w:jc w:val="center"/>
              <w:rPr>
                <w:rFonts w:cs="Times New Roman"/>
                <w:sz w:val="16"/>
                <w:szCs w:val="16"/>
              </w:rPr>
            </w:pPr>
            <w:r w:rsidRPr="0088601C">
              <w:rPr>
                <w:rFonts w:cs="Times New Roman"/>
                <w:sz w:val="16"/>
                <w:szCs w:val="16"/>
              </w:rPr>
              <w:t>(21</w:t>
            </w:r>
            <w:r w:rsidRPr="0088601C">
              <w:rPr>
                <w:rFonts w:cs="Times New Roman"/>
                <w:sz w:val="16"/>
                <w:szCs w:val="16"/>
                <w:lang w:val="pt-BR"/>
              </w:rPr>
              <w:t>∙4)</w:t>
            </w:r>
          </w:p>
          <w:p w14:paraId="02BF2724"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1/28</w:t>
            </w:r>
          </w:p>
          <w:p w14:paraId="788E02FE" w14:textId="1DB302EB" w:rsidR="00200496" w:rsidRPr="0088601C" w:rsidRDefault="00200496" w:rsidP="00582D85">
            <w:pPr>
              <w:spacing w:line="360" w:lineRule="auto"/>
              <w:jc w:val="center"/>
              <w:rPr>
                <w:rFonts w:cs="Times New Roman"/>
                <w:sz w:val="16"/>
                <w:szCs w:val="16"/>
              </w:rPr>
            </w:pPr>
            <w:r w:rsidRPr="0088601C">
              <w:rPr>
                <w:rFonts w:cs="Times New Roman"/>
                <w:sz w:val="16"/>
                <w:szCs w:val="16"/>
              </w:rPr>
              <w:t>(3</w:t>
            </w:r>
            <w:r w:rsidRPr="0088601C">
              <w:rPr>
                <w:rFonts w:cs="Times New Roman"/>
                <w:sz w:val="16"/>
                <w:szCs w:val="16"/>
                <w:lang w:val="pt-BR"/>
              </w:rPr>
              <w:t>∙6)</w:t>
            </w:r>
          </w:p>
        </w:tc>
        <w:tc>
          <w:tcPr>
            <w:tcW w:w="858" w:type="dxa"/>
          </w:tcPr>
          <w:p w14:paraId="585BEEBC" w14:textId="77777777" w:rsidR="007E1A0D" w:rsidRPr="0088601C" w:rsidRDefault="007E1A0D" w:rsidP="00582D85">
            <w:pPr>
              <w:spacing w:line="360" w:lineRule="auto"/>
              <w:jc w:val="center"/>
              <w:rPr>
                <w:rFonts w:cs="Times New Roman"/>
                <w:sz w:val="16"/>
                <w:szCs w:val="16"/>
              </w:rPr>
            </w:pPr>
          </w:p>
          <w:p w14:paraId="7D6A92C7"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5/28</w:t>
            </w:r>
          </w:p>
          <w:p w14:paraId="75C18418" w14:textId="6E39F717" w:rsidR="00782D6A" w:rsidRPr="0088601C" w:rsidRDefault="00200496" w:rsidP="00582D85">
            <w:pPr>
              <w:spacing w:line="360" w:lineRule="auto"/>
              <w:jc w:val="center"/>
              <w:rPr>
                <w:rFonts w:cs="Times New Roman"/>
                <w:sz w:val="16"/>
                <w:szCs w:val="16"/>
              </w:rPr>
            </w:pPr>
            <w:r w:rsidRPr="0088601C">
              <w:rPr>
                <w:rFonts w:cs="Times New Roman"/>
                <w:sz w:val="16"/>
                <w:szCs w:val="16"/>
              </w:rPr>
              <w:t>(17</w:t>
            </w:r>
            <w:r w:rsidRPr="0088601C">
              <w:rPr>
                <w:rFonts w:cs="Times New Roman"/>
                <w:sz w:val="16"/>
                <w:szCs w:val="16"/>
                <w:lang w:val="pt-BR"/>
              </w:rPr>
              <w:t>∙9)</w:t>
            </w:r>
          </w:p>
          <w:p w14:paraId="28CC43D8"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0/28</w:t>
            </w:r>
          </w:p>
          <w:p w14:paraId="7B15BC9C" w14:textId="70CFBFAF" w:rsidR="00200496" w:rsidRPr="0088601C" w:rsidRDefault="00200496" w:rsidP="00582D85">
            <w:pPr>
              <w:spacing w:line="360" w:lineRule="auto"/>
              <w:jc w:val="center"/>
              <w:rPr>
                <w:rFonts w:cs="Times New Roman"/>
                <w:sz w:val="16"/>
                <w:szCs w:val="16"/>
              </w:rPr>
            </w:pPr>
            <w:r w:rsidRPr="0088601C">
              <w:rPr>
                <w:rFonts w:cs="Times New Roman"/>
                <w:sz w:val="16"/>
                <w:szCs w:val="16"/>
              </w:rPr>
              <w:t>(0</w:t>
            </w:r>
            <w:r w:rsidRPr="0088601C">
              <w:rPr>
                <w:rFonts w:cs="Times New Roman"/>
                <w:sz w:val="16"/>
                <w:szCs w:val="16"/>
                <w:lang w:val="pt-BR"/>
              </w:rPr>
              <w:t>∙0)</w:t>
            </w:r>
          </w:p>
        </w:tc>
        <w:tc>
          <w:tcPr>
            <w:tcW w:w="858" w:type="dxa"/>
          </w:tcPr>
          <w:p w14:paraId="448BC984" w14:textId="77777777" w:rsidR="007E1A0D" w:rsidRPr="0088601C" w:rsidRDefault="007E1A0D" w:rsidP="00582D85">
            <w:pPr>
              <w:spacing w:line="360" w:lineRule="auto"/>
              <w:jc w:val="center"/>
              <w:rPr>
                <w:rFonts w:cs="Times New Roman"/>
                <w:sz w:val="16"/>
                <w:szCs w:val="16"/>
              </w:rPr>
            </w:pPr>
          </w:p>
          <w:p w14:paraId="12AE0E80"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3/28</w:t>
            </w:r>
          </w:p>
          <w:p w14:paraId="5FF1A908" w14:textId="51820B56" w:rsidR="00782D6A" w:rsidRPr="0088601C" w:rsidRDefault="00200496" w:rsidP="00582D85">
            <w:pPr>
              <w:spacing w:line="360" w:lineRule="auto"/>
              <w:jc w:val="center"/>
              <w:rPr>
                <w:rFonts w:cs="Times New Roman"/>
                <w:sz w:val="16"/>
                <w:szCs w:val="16"/>
              </w:rPr>
            </w:pPr>
            <w:r w:rsidRPr="0088601C">
              <w:rPr>
                <w:rFonts w:cs="Times New Roman"/>
                <w:sz w:val="16"/>
                <w:szCs w:val="16"/>
              </w:rPr>
              <w:t>(10</w:t>
            </w:r>
            <w:r w:rsidRPr="0088601C">
              <w:rPr>
                <w:rFonts w:cs="Times New Roman"/>
                <w:sz w:val="16"/>
                <w:szCs w:val="16"/>
                <w:lang w:val="pt-BR"/>
              </w:rPr>
              <w:t>∙7)</w:t>
            </w:r>
          </w:p>
          <w:p w14:paraId="3E11FEE9"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0/28</w:t>
            </w:r>
          </w:p>
          <w:p w14:paraId="0BF1B412" w14:textId="68A687C5" w:rsidR="00200496" w:rsidRPr="0088601C" w:rsidRDefault="00200496" w:rsidP="00582D85">
            <w:pPr>
              <w:spacing w:line="360" w:lineRule="auto"/>
              <w:jc w:val="center"/>
              <w:rPr>
                <w:rFonts w:cs="Times New Roman"/>
                <w:sz w:val="16"/>
                <w:szCs w:val="16"/>
              </w:rPr>
            </w:pPr>
            <w:r w:rsidRPr="0088601C">
              <w:rPr>
                <w:rFonts w:cs="Times New Roman"/>
                <w:sz w:val="16"/>
                <w:szCs w:val="16"/>
              </w:rPr>
              <w:t>(0</w:t>
            </w:r>
            <w:r w:rsidRPr="0088601C">
              <w:rPr>
                <w:rFonts w:cs="Times New Roman"/>
                <w:sz w:val="16"/>
                <w:szCs w:val="16"/>
                <w:lang w:val="pt-BR"/>
              </w:rPr>
              <w:t>∙0)</w:t>
            </w:r>
          </w:p>
        </w:tc>
        <w:tc>
          <w:tcPr>
            <w:tcW w:w="858" w:type="dxa"/>
          </w:tcPr>
          <w:p w14:paraId="758B627F" w14:textId="77777777" w:rsidR="007E1A0D" w:rsidRPr="0088601C" w:rsidRDefault="007E1A0D" w:rsidP="00582D85">
            <w:pPr>
              <w:spacing w:line="360" w:lineRule="auto"/>
              <w:jc w:val="center"/>
              <w:rPr>
                <w:rFonts w:cs="Times New Roman"/>
                <w:sz w:val="16"/>
                <w:szCs w:val="16"/>
              </w:rPr>
            </w:pPr>
          </w:p>
          <w:p w14:paraId="6FD40A7C"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6/28</w:t>
            </w:r>
          </w:p>
          <w:p w14:paraId="586542B0" w14:textId="246E0F94" w:rsidR="00782D6A" w:rsidRPr="0088601C" w:rsidRDefault="00200496" w:rsidP="00582D85">
            <w:pPr>
              <w:spacing w:line="360" w:lineRule="auto"/>
              <w:jc w:val="center"/>
              <w:rPr>
                <w:rFonts w:cs="Times New Roman"/>
                <w:sz w:val="16"/>
                <w:szCs w:val="16"/>
              </w:rPr>
            </w:pPr>
            <w:r w:rsidRPr="0088601C">
              <w:rPr>
                <w:rFonts w:cs="Times New Roman"/>
                <w:sz w:val="16"/>
                <w:szCs w:val="16"/>
              </w:rPr>
              <w:t>(21</w:t>
            </w:r>
            <w:r w:rsidRPr="0088601C">
              <w:rPr>
                <w:rFonts w:cs="Times New Roman"/>
                <w:sz w:val="16"/>
                <w:szCs w:val="16"/>
                <w:lang w:val="pt-BR"/>
              </w:rPr>
              <w:t>∙4)</w:t>
            </w:r>
          </w:p>
          <w:p w14:paraId="3CD07F5B"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2/28</w:t>
            </w:r>
          </w:p>
          <w:p w14:paraId="5295D2B5" w14:textId="30D14ED4" w:rsidR="00200496" w:rsidRPr="0088601C" w:rsidRDefault="00200496" w:rsidP="00582D85">
            <w:pPr>
              <w:spacing w:line="360" w:lineRule="auto"/>
              <w:jc w:val="center"/>
              <w:rPr>
                <w:rFonts w:cs="Times New Roman"/>
                <w:sz w:val="16"/>
                <w:szCs w:val="16"/>
              </w:rPr>
            </w:pPr>
            <w:r w:rsidRPr="0088601C">
              <w:rPr>
                <w:rFonts w:cs="Times New Roman"/>
                <w:sz w:val="16"/>
                <w:szCs w:val="16"/>
              </w:rPr>
              <w:t>(7</w:t>
            </w:r>
            <w:r w:rsidRPr="0088601C">
              <w:rPr>
                <w:rFonts w:cs="Times New Roman"/>
                <w:sz w:val="16"/>
                <w:szCs w:val="16"/>
                <w:lang w:val="pt-BR"/>
              </w:rPr>
              <w:t>∙1)</w:t>
            </w:r>
          </w:p>
        </w:tc>
        <w:tc>
          <w:tcPr>
            <w:tcW w:w="858" w:type="dxa"/>
          </w:tcPr>
          <w:p w14:paraId="15D683DD" w14:textId="77777777" w:rsidR="007E1A0D" w:rsidRPr="0088601C" w:rsidRDefault="007E1A0D" w:rsidP="00582D85">
            <w:pPr>
              <w:spacing w:line="360" w:lineRule="auto"/>
              <w:jc w:val="center"/>
              <w:rPr>
                <w:rFonts w:cs="Times New Roman"/>
                <w:sz w:val="16"/>
                <w:szCs w:val="16"/>
              </w:rPr>
            </w:pPr>
          </w:p>
          <w:p w14:paraId="6B349351"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11/28</w:t>
            </w:r>
          </w:p>
          <w:p w14:paraId="6D9F9C0D" w14:textId="2F153078" w:rsidR="00782D6A" w:rsidRPr="0088601C" w:rsidRDefault="00200496" w:rsidP="00582D85">
            <w:pPr>
              <w:spacing w:line="360" w:lineRule="auto"/>
              <w:jc w:val="center"/>
              <w:rPr>
                <w:rFonts w:cs="Times New Roman"/>
                <w:sz w:val="16"/>
                <w:szCs w:val="16"/>
              </w:rPr>
            </w:pPr>
            <w:r w:rsidRPr="0088601C">
              <w:rPr>
                <w:rFonts w:cs="Times New Roman"/>
                <w:sz w:val="16"/>
                <w:szCs w:val="16"/>
              </w:rPr>
              <w:t>(39</w:t>
            </w:r>
            <w:r w:rsidRPr="0088601C">
              <w:rPr>
                <w:rFonts w:cs="Times New Roman"/>
                <w:sz w:val="16"/>
                <w:szCs w:val="16"/>
                <w:lang w:val="pt-BR"/>
              </w:rPr>
              <w:t>∙3)</w:t>
            </w:r>
          </w:p>
          <w:p w14:paraId="216088D2"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0/28</w:t>
            </w:r>
          </w:p>
          <w:p w14:paraId="58C13E1F" w14:textId="46D022BB" w:rsidR="00200496" w:rsidRPr="0088601C" w:rsidRDefault="00200496" w:rsidP="00582D85">
            <w:pPr>
              <w:spacing w:line="360" w:lineRule="auto"/>
              <w:jc w:val="center"/>
              <w:rPr>
                <w:rFonts w:cs="Times New Roman"/>
                <w:sz w:val="16"/>
                <w:szCs w:val="16"/>
              </w:rPr>
            </w:pPr>
            <w:r w:rsidRPr="0088601C">
              <w:rPr>
                <w:rFonts w:cs="Times New Roman"/>
                <w:sz w:val="16"/>
                <w:szCs w:val="16"/>
              </w:rPr>
              <w:t>(0</w:t>
            </w:r>
            <w:r w:rsidRPr="0088601C">
              <w:rPr>
                <w:rFonts w:cs="Times New Roman"/>
                <w:sz w:val="16"/>
                <w:szCs w:val="16"/>
                <w:lang w:val="pt-BR"/>
              </w:rPr>
              <w:t>∙0)</w:t>
            </w:r>
          </w:p>
        </w:tc>
        <w:tc>
          <w:tcPr>
            <w:tcW w:w="858" w:type="dxa"/>
          </w:tcPr>
          <w:p w14:paraId="602B5D2D" w14:textId="77777777" w:rsidR="007E1A0D" w:rsidRPr="0088601C" w:rsidRDefault="007E1A0D" w:rsidP="00582D85">
            <w:pPr>
              <w:spacing w:line="360" w:lineRule="auto"/>
              <w:jc w:val="center"/>
              <w:rPr>
                <w:rFonts w:cs="Times New Roman"/>
                <w:sz w:val="16"/>
                <w:szCs w:val="16"/>
              </w:rPr>
            </w:pPr>
          </w:p>
          <w:p w14:paraId="65AC730B"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11/28</w:t>
            </w:r>
          </w:p>
          <w:p w14:paraId="11B04FA6" w14:textId="38C92054" w:rsidR="00782D6A" w:rsidRPr="0088601C" w:rsidRDefault="00200496" w:rsidP="00582D85">
            <w:pPr>
              <w:spacing w:line="360" w:lineRule="auto"/>
              <w:jc w:val="center"/>
              <w:rPr>
                <w:rFonts w:cs="Times New Roman"/>
                <w:sz w:val="16"/>
                <w:szCs w:val="16"/>
              </w:rPr>
            </w:pPr>
            <w:r w:rsidRPr="0088601C">
              <w:rPr>
                <w:rFonts w:cs="Times New Roman"/>
                <w:sz w:val="16"/>
                <w:szCs w:val="16"/>
              </w:rPr>
              <w:t>(39</w:t>
            </w:r>
            <w:r w:rsidRPr="0088601C">
              <w:rPr>
                <w:rFonts w:cs="Times New Roman"/>
                <w:sz w:val="16"/>
                <w:szCs w:val="16"/>
                <w:lang w:val="pt-BR"/>
              </w:rPr>
              <w:t>∙3)</w:t>
            </w:r>
          </w:p>
          <w:p w14:paraId="5E504A9D"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0/28</w:t>
            </w:r>
          </w:p>
          <w:p w14:paraId="08791956" w14:textId="1123C0D8" w:rsidR="00200496" w:rsidRPr="0088601C" w:rsidRDefault="00200496" w:rsidP="00582D85">
            <w:pPr>
              <w:spacing w:line="360" w:lineRule="auto"/>
              <w:jc w:val="center"/>
              <w:rPr>
                <w:rFonts w:cs="Times New Roman"/>
                <w:sz w:val="16"/>
                <w:szCs w:val="16"/>
              </w:rPr>
            </w:pPr>
            <w:r w:rsidRPr="0088601C">
              <w:rPr>
                <w:rFonts w:cs="Times New Roman"/>
                <w:sz w:val="16"/>
                <w:szCs w:val="16"/>
              </w:rPr>
              <w:t>(0</w:t>
            </w:r>
            <w:r w:rsidRPr="0088601C">
              <w:rPr>
                <w:rFonts w:cs="Times New Roman"/>
                <w:sz w:val="16"/>
                <w:szCs w:val="16"/>
                <w:lang w:val="pt-BR"/>
              </w:rPr>
              <w:t>∙0)</w:t>
            </w:r>
          </w:p>
        </w:tc>
        <w:tc>
          <w:tcPr>
            <w:tcW w:w="858" w:type="dxa"/>
          </w:tcPr>
          <w:p w14:paraId="7E316C9C" w14:textId="77777777" w:rsidR="007E1A0D" w:rsidRPr="0088601C" w:rsidRDefault="007E1A0D" w:rsidP="00582D85">
            <w:pPr>
              <w:spacing w:line="360" w:lineRule="auto"/>
              <w:jc w:val="center"/>
              <w:rPr>
                <w:rFonts w:cs="Times New Roman"/>
                <w:sz w:val="16"/>
                <w:szCs w:val="16"/>
              </w:rPr>
            </w:pPr>
          </w:p>
          <w:p w14:paraId="2C52991E"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7/28</w:t>
            </w:r>
          </w:p>
          <w:p w14:paraId="61F277FB" w14:textId="4F65C10A" w:rsidR="00782D6A" w:rsidRPr="0088601C" w:rsidRDefault="00200496" w:rsidP="00582D85">
            <w:pPr>
              <w:spacing w:line="360" w:lineRule="auto"/>
              <w:jc w:val="center"/>
              <w:rPr>
                <w:rFonts w:cs="Times New Roman"/>
                <w:sz w:val="16"/>
                <w:szCs w:val="16"/>
              </w:rPr>
            </w:pPr>
            <w:r w:rsidRPr="0088601C">
              <w:rPr>
                <w:rFonts w:cs="Times New Roman"/>
                <w:sz w:val="16"/>
                <w:szCs w:val="16"/>
              </w:rPr>
              <w:t>(25</w:t>
            </w:r>
            <w:r w:rsidRPr="0088601C">
              <w:rPr>
                <w:rFonts w:cs="Times New Roman"/>
                <w:sz w:val="16"/>
                <w:szCs w:val="16"/>
                <w:lang w:val="pt-BR"/>
              </w:rPr>
              <w:t>∙0)</w:t>
            </w:r>
          </w:p>
          <w:p w14:paraId="4B6F4AC7"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0/28</w:t>
            </w:r>
          </w:p>
          <w:p w14:paraId="28CDA533" w14:textId="4F1C8E89" w:rsidR="00200496" w:rsidRPr="0088601C" w:rsidRDefault="00200496" w:rsidP="00582D85">
            <w:pPr>
              <w:spacing w:line="360" w:lineRule="auto"/>
              <w:jc w:val="center"/>
              <w:rPr>
                <w:rFonts w:cs="Times New Roman"/>
                <w:sz w:val="16"/>
                <w:szCs w:val="16"/>
              </w:rPr>
            </w:pPr>
            <w:r w:rsidRPr="0088601C">
              <w:rPr>
                <w:rFonts w:cs="Times New Roman"/>
                <w:sz w:val="16"/>
                <w:szCs w:val="16"/>
              </w:rPr>
              <w:t>(0</w:t>
            </w:r>
            <w:r w:rsidRPr="0088601C">
              <w:rPr>
                <w:rFonts w:cs="Times New Roman"/>
                <w:sz w:val="16"/>
                <w:szCs w:val="16"/>
                <w:lang w:val="pt-BR"/>
              </w:rPr>
              <w:t>∙0)</w:t>
            </w:r>
          </w:p>
        </w:tc>
        <w:tc>
          <w:tcPr>
            <w:tcW w:w="858" w:type="dxa"/>
          </w:tcPr>
          <w:p w14:paraId="34DF16FD" w14:textId="77777777" w:rsidR="007E1A0D" w:rsidRPr="0088601C" w:rsidRDefault="007E1A0D" w:rsidP="00582D85">
            <w:pPr>
              <w:spacing w:line="360" w:lineRule="auto"/>
              <w:jc w:val="center"/>
              <w:rPr>
                <w:rFonts w:cs="Times New Roman"/>
                <w:sz w:val="16"/>
                <w:szCs w:val="16"/>
              </w:rPr>
            </w:pPr>
          </w:p>
          <w:p w14:paraId="13B8AA9C"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9/27</w:t>
            </w:r>
          </w:p>
          <w:p w14:paraId="27355D0B" w14:textId="240B7CA0" w:rsidR="00782D6A" w:rsidRPr="0088601C" w:rsidRDefault="00200496" w:rsidP="00582D85">
            <w:pPr>
              <w:spacing w:line="360" w:lineRule="auto"/>
              <w:jc w:val="center"/>
              <w:rPr>
                <w:rFonts w:cs="Times New Roman"/>
                <w:sz w:val="16"/>
                <w:szCs w:val="16"/>
              </w:rPr>
            </w:pPr>
            <w:r w:rsidRPr="0088601C">
              <w:rPr>
                <w:rFonts w:cs="Times New Roman"/>
                <w:sz w:val="16"/>
                <w:szCs w:val="16"/>
              </w:rPr>
              <w:t>(33</w:t>
            </w:r>
            <w:r w:rsidRPr="0088601C">
              <w:rPr>
                <w:rFonts w:cs="Times New Roman"/>
                <w:sz w:val="16"/>
                <w:szCs w:val="16"/>
                <w:lang w:val="pt-BR"/>
              </w:rPr>
              <w:t>∙3)</w:t>
            </w:r>
          </w:p>
          <w:p w14:paraId="367D08E9"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0/27</w:t>
            </w:r>
          </w:p>
          <w:p w14:paraId="74476EC4" w14:textId="5E24BA5C" w:rsidR="00200496" w:rsidRPr="0088601C" w:rsidRDefault="00200496" w:rsidP="00582D85">
            <w:pPr>
              <w:spacing w:line="360" w:lineRule="auto"/>
              <w:jc w:val="center"/>
              <w:rPr>
                <w:rFonts w:cs="Times New Roman"/>
                <w:sz w:val="16"/>
                <w:szCs w:val="16"/>
              </w:rPr>
            </w:pPr>
            <w:r w:rsidRPr="0088601C">
              <w:rPr>
                <w:rFonts w:cs="Times New Roman"/>
                <w:sz w:val="16"/>
                <w:szCs w:val="16"/>
              </w:rPr>
              <w:t>(0</w:t>
            </w:r>
            <w:r w:rsidRPr="0088601C">
              <w:rPr>
                <w:rFonts w:cs="Times New Roman"/>
                <w:sz w:val="16"/>
                <w:szCs w:val="16"/>
                <w:lang w:val="pt-BR"/>
              </w:rPr>
              <w:t>∙0)</w:t>
            </w:r>
          </w:p>
        </w:tc>
        <w:tc>
          <w:tcPr>
            <w:tcW w:w="858" w:type="dxa"/>
          </w:tcPr>
          <w:p w14:paraId="16D21831" w14:textId="77777777" w:rsidR="007E1A0D" w:rsidRPr="0088601C" w:rsidRDefault="007E1A0D" w:rsidP="00582D85">
            <w:pPr>
              <w:spacing w:line="360" w:lineRule="auto"/>
              <w:jc w:val="center"/>
              <w:rPr>
                <w:rFonts w:cs="Times New Roman"/>
                <w:sz w:val="16"/>
                <w:szCs w:val="16"/>
              </w:rPr>
            </w:pPr>
          </w:p>
          <w:p w14:paraId="2F145439"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9/28</w:t>
            </w:r>
          </w:p>
          <w:p w14:paraId="4D3F40A1" w14:textId="681E2C8E" w:rsidR="00782D6A" w:rsidRPr="0088601C" w:rsidRDefault="00200496" w:rsidP="00582D85">
            <w:pPr>
              <w:spacing w:line="360" w:lineRule="auto"/>
              <w:jc w:val="center"/>
              <w:rPr>
                <w:rFonts w:cs="Times New Roman"/>
                <w:sz w:val="16"/>
                <w:szCs w:val="16"/>
              </w:rPr>
            </w:pPr>
            <w:r w:rsidRPr="0088601C">
              <w:rPr>
                <w:rFonts w:cs="Times New Roman"/>
                <w:sz w:val="16"/>
                <w:szCs w:val="16"/>
              </w:rPr>
              <w:t>(32</w:t>
            </w:r>
            <w:r w:rsidRPr="0088601C">
              <w:rPr>
                <w:rFonts w:cs="Times New Roman"/>
                <w:sz w:val="16"/>
                <w:szCs w:val="16"/>
                <w:lang w:val="pt-BR"/>
              </w:rPr>
              <w:t>∙1)</w:t>
            </w:r>
          </w:p>
          <w:p w14:paraId="7D1EC9A3" w14:textId="77777777" w:rsidR="00782D6A" w:rsidRPr="0088601C" w:rsidRDefault="00782D6A" w:rsidP="00582D85">
            <w:pPr>
              <w:spacing w:line="360" w:lineRule="auto"/>
              <w:jc w:val="center"/>
              <w:rPr>
                <w:rFonts w:cs="Times New Roman"/>
                <w:sz w:val="16"/>
                <w:szCs w:val="16"/>
              </w:rPr>
            </w:pPr>
            <w:r w:rsidRPr="0088601C">
              <w:rPr>
                <w:rFonts w:cs="Times New Roman"/>
                <w:sz w:val="16"/>
                <w:szCs w:val="16"/>
              </w:rPr>
              <w:t>2/28</w:t>
            </w:r>
          </w:p>
          <w:p w14:paraId="73713BDA" w14:textId="711B78FB" w:rsidR="00200496" w:rsidRPr="0088601C" w:rsidRDefault="00200496" w:rsidP="00582D85">
            <w:pPr>
              <w:spacing w:line="360" w:lineRule="auto"/>
              <w:jc w:val="center"/>
              <w:rPr>
                <w:rFonts w:cs="Times New Roman"/>
                <w:sz w:val="16"/>
                <w:szCs w:val="16"/>
              </w:rPr>
            </w:pPr>
            <w:r w:rsidRPr="0088601C">
              <w:rPr>
                <w:rFonts w:cs="Times New Roman"/>
                <w:sz w:val="16"/>
                <w:szCs w:val="16"/>
              </w:rPr>
              <w:t>(7</w:t>
            </w:r>
            <w:r w:rsidRPr="0088601C">
              <w:rPr>
                <w:rFonts w:cs="Times New Roman"/>
                <w:sz w:val="16"/>
                <w:szCs w:val="16"/>
                <w:lang w:val="pt-BR"/>
              </w:rPr>
              <w:t>∙1)</w:t>
            </w:r>
          </w:p>
        </w:tc>
      </w:tr>
    </w:tbl>
    <w:p w14:paraId="1F612C92" w14:textId="77777777" w:rsidR="00DB64BE" w:rsidRDefault="00DB64BE" w:rsidP="00F22E64">
      <w:pPr>
        <w:spacing w:line="480" w:lineRule="auto"/>
        <w:rPr>
          <w:b/>
          <w:szCs w:val="24"/>
        </w:rPr>
      </w:pPr>
    </w:p>
    <w:p w14:paraId="2A7AC4C1" w14:textId="77777777" w:rsidR="00566E90" w:rsidRDefault="00566E90" w:rsidP="00F22E64">
      <w:pPr>
        <w:spacing w:line="480" w:lineRule="auto"/>
        <w:rPr>
          <w:b/>
          <w:szCs w:val="24"/>
        </w:rPr>
      </w:pPr>
    </w:p>
    <w:p w14:paraId="7E6AFA9D" w14:textId="77777777" w:rsidR="00B0144E" w:rsidRDefault="00B0144E" w:rsidP="00F22E64">
      <w:pPr>
        <w:pStyle w:val="Heading1"/>
        <w:spacing w:line="480" w:lineRule="auto"/>
        <w:rPr>
          <w:szCs w:val="24"/>
        </w:rPr>
        <w:sectPr w:rsidR="00B0144E" w:rsidSect="00A34D9E">
          <w:pgSz w:w="16840" w:h="11901" w:orient="landscape"/>
          <w:pgMar w:top="873" w:right="873" w:bottom="873" w:left="873" w:header="709" w:footer="709" w:gutter="0"/>
          <w:cols w:space="708"/>
          <w:docGrid w:linePitch="360"/>
        </w:sectPr>
      </w:pPr>
    </w:p>
    <w:p w14:paraId="42DAE2F3" w14:textId="1DF0B237" w:rsidR="00566E90" w:rsidRDefault="00566E90" w:rsidP="00C4630B">
      <w:pPr>
        <w:pStyle w:val="Title"/>
        <w:framePr w:wrap="notBeside"/>
      </w:pPr>
      <w:bookmarkStart w:id="18" w:name="_Toc461981086"/>
      <w:r>
        <w:rPr>
          <w:szCs w:val="24"/>
        </w:rPr>
        <w:lastRenderedPageBreak/>
        <w:t xml:space="preserve">Table S2. </w:t>
      </w:r>
      <w:r w:rsidRPr="00B43A75">
        <w:t xml:space="preserve">Routine </w:t>
      </w:r>
      <w:r>
        <w:t>s</w:t>
      </w:r>
      <w:r w:rsidRPr="00584E77">
        <w:t xml:space="preserve">creens </w:t>
      </w:r>
      <w:r>
        <w:t>from each patient-</w:t>
      </w:r>
      <w:r w:rsidRPr="00584E77">
        <w:t xml:space="preserve">admission </w:t>
      </w:r>
      <w:r>
        <w:t>to the intensive care or high dependency unit</w:t>
      </w:r>
      <w:bookmarkEnd w:id="18"/>
    </w:p>
    <w:p w14:paraId="4B456813" w14:textId="77777777" w:rsidR="00D96F96" w:rsidRDefault="00D96F96" w:rsidP="00F22E64">
      <w:pPr>
        <w:spacing w:line="480" w:lineRule="auto"/>
      </w:pPr>
    </w:p>
    <w:tbl>
      <w:tblPr>
        <w:tblW w:w="7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5"/>
        <w:gridCol w:w="851"/>
        <w:gridCol w:w="1901"/>
        <w:gridCol w:w="1701"/>
        <w:gridCol w:w="1559"/>
        <w:gridCol w:w="770"/>
      </w:tblGrid>
      <w:tr w:rsidR="00D96F96" w:rsidRPr="00AF6298" w14:paraId="56CCE0E2" w14:textId="77777777" w:rsidTr="00B15C1A">
        <w:trPr>
          <w:trHeight w:val="300"/>
          <w:jc w:val="center"/>
        </w:trPr>
        <w:tc>
          <w:tcPr>
            <w:tcW w:w="1276" w:type="dxa"/>
            <w:gridSpan w:val="2"/>
            <w:vMerge w:val="restart"/>
            <w:tcBorders>
              <w:top w:val="nil"/>
              <w:left w:val="nil"/>
            </w:tcBorders>
            <w:noWrap/>
          </w:tcPr>
          <w:p w14:paraId="40B66EFA" w14:textId="77777777" w:rsidR="00D96F96" w:rsidRPr="001D30C1" w:rsidRDefault="00D96F96" w:rsidP="00F22E64">
            <w:pPr>
              <w:spacing w:line="480" w:lineRule="auto"/>
              <w:jc w:val="center"/>
              <w:rPr>
                <w:rFonts w:ascii="Calibri" w:hAnsi="Calibri"/>
                <w:color w:val="000000"/>
                <w:sz w:val="18"/>
                <w:szCs w:val="18"/>
              </w:rPr>
            </w:pPr>
          </w:p>
          <w:p w14:paraId="31CC5100" w14:textId="77777777" w:rsidR="00D96F96" w:rsidRPr="001D30C1" w:rsidRDefault="00D96F96" w:rsidP="00F22E64">
            <w:pPr>
              <w:spacing w:line="480" w:lineRule="auto"/>
              <w:jc w:val="center"/>
              <w:rPr>
                <w:rFonts w:ascii="Calibri" w:hAnsi="Calibri"/>
                <w:color w:val="000000"/>
                <w:sz w:val="18"/>
                <w:szCs w:val="18"/>
              </w:rPr>
            </w:pPr>
          </w:p>
        </w:tc>
        <w:tc>
          <w:tcPr>
            <w:tcW w:w="5161" w:type="dxa"/>
            <w:gridSpan w:val="3"/>
            <w:noWrap/>
          </w:tcPr>
          <w:p w14:paraId="064C4139" w14:textId="77777777" w:rsidR="00D96F96" w:rsidRPr="00DF6F2B" w:rsidRDefault="00D96F96" w:rsidP="00F22E64">
            <w:pPr>
              <w:spacing w:line="480" w:lineRule="auto"/>
              <w:jc w:val="center"/>
              <w:rPr>
                <w:b/>
                <w:sz w:val="16"/>
                <w:szCs w:val="16"/>
              </w:rPr>
            </w:pPr>
            <w:r w:rsidRPr="00DF6F2B">
              <w:rPr>
                <w:b/>
                <w:sz w:val="16"/>
                <w:szCs w:val="16"/>
              </w:rPr>
              <w:t>Screens per admission (n)</w:t>
            </w:r>
          </w:p>
        </w:tc>
        <w:tc>
          <w:tcPr>
            <w:tcW w:w="770" w:type="dxa"/>
            <w:vMerge w:val="restart"/>
            <w:vAlign w:val="center"/>
          </w:tcPr>
          <w:p w14:paraId="366EE17A" w14:textId="77777777" w:rsidR="00D96F96" w:rsidRPr="00DF6F2B" w:rsidRDefault="00D96F96" w:rsidP="00F22E64">
            <w:pPr>
              <w:spacing w:line="480" w:lineRule="auto"/>
              <w:jc w:val="center"/>
              <w:rPr>
                <w:b/>
                <w:sz w:val="16"/>
                <w:szCs w:val="16"/>
              </w:rPr>
            </w:pPr>
            <w:r w:rsidRPr="00DF6F2B">
              <w:rPr>
                <w:b/>
                <w:sz w:val="16"/>
                <w:szCs w:val="16"/>
              </w:rPr>
              <w:t>Total</w:t>
            </w:r>
          </w:p>
        </w:tc>
      </w:tr>
      <w:tr w:rsidR="00D96F96" w:rsidRPr="00AF6298" w14:paraId="3496D0B2" w14:textId="77777777" w:rsidTr="00B15C1A">
        <w:trPr>
          <w:trHeight w:val="300"/>
          <w:jc w:val="center"/>
        </w:trPr>
        <w:tc>
          <w:tcPr>
            <w:tcW w:w="1276" w:type="dxa"/>
            <w:gridSpan w:val="2"/>
            <w:vMerge/>
            <w:tcBorders>
              <w:top w:val="nil"/>
              <w:left w:val="nil"/>
            </w:tcBorders>
            <w:noWrap/>
          </w:tcPr>
          <w:p w14:paraId="0CDC1698" w14:textId="77777777" w:rsidR="00D96F96" w:rsidRPr="001D30C1" w:rsidRDefault="00D96F96" w:rsidP="00F22E64">
            <w:pPr>
              <w:spacing w:line="480" w:lineRule="auto"/>
              <w:jc w:val="center"/>
              <w:rPr>
                <w:rFonts w:ascii="Calibri" w:hAnsi="Calibri"/>
                <w:color w:val="000000"/>
                <w:sz w:val="18"/>
                <w:szCs w:val="18"/>
              </w:rPr>
            </w:pPr>
          </w:p>
        </w:tc>
        <w:tc>
          <w:tcPr>
            <w:tcW w:w="1901" w:type="dxa"/>
            <w:noWrap/>
            <w:vAlign w:val="center"/>
          </w:tcPr>
          <w:p w14:paraId="725B8C8C" w14:textId="77777777" w:rsidR="00D96F96" w:rsidRPr="001D30C1" w:rsidRDefault="00D96F96" w:rsidP="00F22E64">
            <w:pPr>
              <w:spacing w:line="480" w:lineRule="auto"/>
              <w:jc w:val="center"/>
              <w:rPr>
                <w:b/>
                <w:sz w:val="16"/>
                <w:szCs w:val="16"/>
              </w:rPr>
            </w:pPr>
            <w:r w:rsidRPr="001D30C1">
              <w:rPr>
                <w:b/>
                <w:sz w:val="16"/>
                <w:szCs w:val="16"/>
              </w:rPr>
              <w:t>0</w:t>
            </w:r>
          </w:p>
        </w:tc>
        <w:tc>
          <w:tcPr>
            <w:tcW w:w="1701" w:type="dxa"/>
            <w:noWrap/>
            <w:vAlign w:val="center"/>
          </w:tcPr>
          <w:p w14:paraId="3D2BD411" w14:textId="77777777" w:rsidR="00D96F96" w:rsidRPr="001D30C1" w:rsidRDefault="00D96F96" w:rsidP="00F22E64">
            <w:pPr>
              <w:spacing w:line="480" w:lineRule="auto"/>
              <w:jc w:val="center"/>
              <w:rPr>
                <w:b/>
                <w:sz w:val="16"/>
                <w:szCs w:val="16"/>
              </w:rPr>
            </w:pPr>
            <w:r w:rsidRPr="001D30C1">
              <w:rPr>
                <w:b/>
                <w:sz w:val="16"/>
                <w:szCs w:val="16"/>
              </w:rPr>
              <w:t>1</w:t>
            </w:r>
          </w:p>
        </w:tc>
        <w:tc>
          <w:tcPr>
            <w:tcW w:w="1559" w:type="dxa"/>
            <w:noWrap/>
            <w:vAlign w:val="center"/>
          </w:tcPr>
          <w:p w14:paraId="557357BB" w14:textId="77777777" w:rsidR="00D96F96" w:rsidRPr="001D30C1" w:rsidRDefault="00D96F96" w:rsidP="00F22E64">
            <w:pPr>
              <w:spacing w:line="480" w:lineRule="auto"/>
              <w:jc w:val="center"/>
              <w:rPr>
                <w:b/>
                <w:sz w:val="16"/>
                <w:szCs w:val="16"/>
              </w:rPr>
            </w:pPr>
            <w:r w:rsidRPr="001D30C1">
              <w:rPr>
                <w:b/>
                <w:sz w:val="16"/>
                <w:szCs w:val="16"/>
              </w:rPr>
              <w:t>≥2</w:t>
            </w:r>
          </w:p>
        </w:tc>
        <w:tc>
          <w:tcPr>
            <w:tcW w:w="770" w:type="dxa"/>
            <w:vMerge/>
            <w:noWrap/>
            <w:vAlign w:val="center"/>
          </w:tcPr>
          <w:p w14:paraId="44F98CAE" w14:textId="77777777" w:rsidR="00D96F96" w:rsidRPr="001D30C1" w:rsidRDefault="00D96F96" w:rsidP="00F22E64">
            <w:pPr>
              <w:spacing w:line="480" w:lineRule="auto"/>
              <w:jc w:val="center"/>
              <w:rPr>
                <w:b/>
                <w:sz w:val="16"/>
                <w:szCs w:val="16"/>
              </w:rPr>
            </w:pPr>
          </w:p>
        </w:tc>
      </w:tr>
      <w:tr w:rsidR="00D96F96" w:rsidRPr="00AF6298" w14:paraId="361894A1" w14:textId="77777777" w:rsidTr="00B15C1A">
        <w:trPr>
          <w:trHeight w:val="300"/>
          <w:jc w:val="center"/>
        </w:trPr>
        <w:tc>
          <w:tcPr>
            <w:tcW w:w="425" w:type="dxa"/>
            <w:vMerge w:val="restart"/>
            <w:noWrap/>
            <w:textDirection w:val="btLr"/>
          </w:tcPr>
          <w:p w14:paraId="18D0FC35" w14:textId="77777777" w:rsidR="00D96F96" w:rsidRPr="001D30C1" w:rsidRDefault="00D96F96" w:rsidP="00F22E64">
            <w:pPr>
              <w:spacing w:line="480" w:lineRule="auto"/>
              <w:jc w:val="center"/>
              <w:rPr>
                <w:b/>
                <w:sz w:val="18"/>
                <w:szCs w:val="18"/>
              </w:rPr>
            </w:pPr>
            <w:r w:rsidRPr="00DF6F2B">
              <w:rPr>
                <w:b/>
                <w:sz w:val="16"/>
                <w:szCs w:val="16"/>
              </w:rPr>
              <w:t>Admission</w:t>
            </w:r>
            <w:r w:rsidRPr="001D30C1">
              <w:rPr>
                <w:b/>
                <w:sz w:val="18"/>
                <w:szCs w:val="18"/>
              </w:rPr>
              <w:t xml:space="preserve"> Duration (days)</w:t>
            </w:r>
          </w:p>
        </w:tc>
        <w:tc>
          <w:tcPr>
            <w:tcW w:w="851" w:type="dxa"/>
            <w:vAlign w:val="center"/>
          </w:tcPr>
          <w:p w14:paraId="246831EE" w14:textId="77777777" w:rsidR="00D96F96" w:rsidRPr="00DF6F2B" w:rsidRDefault="00D96F96" w:rsidP="00F22E64">
            <w:pPr>
              <w:spacing w:line="480" w:lineRule="auto"/>
              <w:jc w:val="center"/>
              <w:rPr>
                <w:b/>
                <w:sz w:val="16"/>
                <w:szCs w:val="16"/>
              </w:rPr>
            </w:pPr>
            <w:r w:rsidRPr="00DF6F2B">
              <w:rPr>
                <w:b/>
                <w:sz w:val="16"/>
                <w:szCs w:val="16"/>
              </w:rPr>
              <w:t>1</w:t>
            </w:r>
          </w:p>
        </w:tc>
        <w:tc>
          <w:tcPr>
            <w:tcW w:w="1901" w:type="dxa"/>
            <w:noWrap/>
            <w:vAlign w:val="center"/>
          </w:tcPr>
          <w:p w14:paraId="4C504589" w14:textId="77777777" w:rsidR="00D96F96" w:rsidRPr="00DF6F2B" w:rsidRDefault="00D96F96" w:rsidP="00F22E64">
            <w:pPr>
              <w:spacing w:line="480" w:lineRule="auto"/>
              <w:jc w:val="center"/>
              <w:rPr>
                <w:sz w:val="16"/>
                <w:szCs w:val="16"/>
              </w:rPr>
            </w:pPr>
            <w:r w:rsidRPr="00DF6F2B">
              <w:rPr>
                <w:sz w:val="16"/>
                <w:szCs w:val="16"/>
              </w:rPr>
              <w:t>41</w:t>
            </w:r>
          </w:p>
        </w:tc>
        <w:tc>
          <w:tcPr>
            <w:tcW w:w="1701" w:type="dxa"/>
            <w:noWrap/>
            <w:vAlign w:val="center"/>
          </w:tcPr>
          <w:p w14:paraId="3E887CF3" w14:textId="77777777" w:rsidR="00D96F96" w:rsidRPr="00DF6F2B" w:rsidRDefault="00D96F96" w:rsidP="00F22E64">
            <w:pPr>
              <w:spacing w:line="480" w:lineRule="auto"/>
              <w:jc w:val="center"/>
              <w:rPr>
                <w:sz w:val="16"/>
                <w:szCs w:val="16"/>
              </w:rPr>
            </w:pPr>
            <w:r w:rsidRPr="00DF6F2B">
              <w:rPr>
                <w:sz w:val="16"/>
                <w:szCs w:val="16"/>
              </w:rPr>
              <w:t>215</w:t>
            </w:r>
          </w:p>
        </w:tc>
        <w:tc>
          <w:tcPr>
            <w:tcW w:w="1559" w:type="dxa"/>
            <w:noWrap/>
            <w:vAlign w:val="center"/>
          </w:tcPr>
          <w:p w14:paraId="152E4A80" w14:textId="77777777" w:rsidR="00D96F96" w:rsidRPr="00DF6F2B" w:rsidRDefault="00D96F96" w:rsidP="00F22E64">
            <w:pPr>
              <w:spacing w:line="480" w:lineRule="auto"/>
              <w:jc w:val="center"/>
              <w:rPr>
                <w:sz w:val="16"/>
                <w:szCs w:val="16"/>
              </w:rPr>
            </w:pPr>
            <w:r w:rsidRPr="00DF6F2B">
              <w:rPr>
                <w:sz w:val="16"/>
                <w:szCs w:val="16"/>
              </w:rPr>
              <w:t>59</w:t>
            </w:r>
          </w:p>
        </w:tc>
        <w:tc>
          <w:tcPr>
            <w:tcW w:w="770" w:type="dxa"/>
            <w:noWrap/>
            <w:vAlign w:val="center"/>
          </w:tcPr>
          <w:p w14:paraId="2BECCA45" w14:textId="77777777" w:rsidR="00D96F96" w:rsidRPr="00DF6F2B" w:rsidRDefault="00D96F96" w:rsidP="00F22E64">
            <w:pPr>
              <w:spacing w:line="480" w:lineRule="auto"/>
              <w:jc w:val="center"/>
              <w:rPr>
                <w:sz w:val="16"/>
                <w:szCs w:val="16"/>
              </w:rPr>
            </w:pPr>
            <w:r w:rsidRPr="00DF6F2B">
              <w:rPr>
                <w:sz w:val="16"/>
                <w:szCs w:val="16"/>
              </w:rPr>
              <w:t>315</w:t>
            </w:r>
          </w:p>
        </w:tc>
      </w:tr>
      <w:tr w:rsidR="00D96F96" w:rsidRPr="00AF6298" w14:paraId="3CFEABDF" w14:textId="77777777" w:rsidTr="00B15C1A">
        <w:trPr>
          <w:trHeight w:val="300"/>
          <w:jc w:val="center"/>
        </w:trPr>
        <w:tc>
          <w:tcPr>
            <w:tcW w:w="425" w:type="dxa"/>
            <w:vMerge/>
            <w:noWrap/>
          </w:tcPr>
          <w:p w14:paraId="680ABCFA" w14:textId="77777777" w:rsidR="00D96F96" w:rsidRPr="001D30C1" w:rsidRDefault="00D96F96" w:rsidP="00F22E64">
            <w:pPr>
              <w:spacing w:line="480" w:lineRule="auto"/>
              <w:jc w:val="center"/>
              <w:rPr>
                <w:rFonts w:ascii="Calibri" w:hAnsi="Calibri"/>
                <w:color w:val="000000"/>
                <w:sz w:val="18"/>
                <w:szCs w:val="18"/>
              </w:rPr>
            </w:pPr>
          </w:p>
        </w:tc>
        <w:tc>
          <w:tcPr>
            <w:tcW w:w="851" w:type="dxa"/>
            <w:vAlign w:val="center"/>
          </w:tcPr>
          <w:p w14:paraId="7F00B083" w14:textId="77777777" w:rsidR="00D96F96" w:rsidRPr="00DF6F2B" w:rsidRDefault="00D96F96" w:rsidP="00F22E64">
            <w:pPr>
              <w:spacing w:line="480" w:lineRule="auto"/>
              <w:jc w:val="center"/>
              <w:rPr>
                <w:b/>
                <w:sz w:val="16"/>
                <w:szCs w:val="16"/>
              </w:rPr>
            </w:pPr>
            <w:r w:rsidRPr="00DF6F2B">
              <w:rPr>
                <w:b/>
                <w:sz w:val="16"/>
                <w:szCs w:val="16"/>
              </w:rPr>
              <w:t>2</w:t>
            </w:r>
          </w:p>
        </w:tc>
        <w:tc>
          <w:tcPr>
            <w:tcW w:w="1901" w:type="dxa"/>
            <w:noWrap/>
            <w:vAlign w:val="center"/>
          </w:tcPr>
          <w:p w14:paraId="58808ECB" w14:textId="77777777" w:rsidR="00D96F96" w:rsidRPr="00DF6F2B" w:rsidRDefault="00D96F96" w:rsidP="00F22E64">
            <w:pPr>
              <w:spacing w:line="480" w:lineRule="auto"/>
              <w:jc w:val="center"/>
              <w:rPr>
                <w:sz w:val="16"/>
                <w:szCs w:val="16"/>
              </w:rPr>
            </w:pPr>
            <w:r w:rsidRPr="00DF6F2B">
              <w:rPr>
                <w:sz w:val="16"/>
                <w:szCs w:val="16"/>
              </w:rPr>
              <w:t>17</w:t>
            </w:r>
          </w:p>
        </w:tc>
        <w:tc>
          <w:tcPr>
            <w:tcW w:w="1701" w:type="dxa"/>
            <w:noWrap/>
            <w:vAlign w:val="center"/>
          </w:tcPr>
          <w:p w14:paraId="56F2EFAA" w14:textId="77777777" w:rsidR="00D96F96" w:rsidRPr="00DF6F2B" w:rsidRDefault="00D96F96" w:rsidP="00F22E64">
            <w:pPr>
              <w:spacing w:line="480" w:lineRule="auto"/>
              <w:jc w:val="center"/>
              <w:rPr>
                <w:sz w:val="16"/>
                <w:szCs w:val="16"/>
              </w:rPr>
            </w:pPr>
            <w:r w:rsidRPr="00DF6F2B">
              <w:rPr>
                <w:sz w:val="16"/>
                <w:szCs w:val="16"/>
              </w:rPr>
              <w:t>202</w:t>
            </w:r>
          </w:p>
        </w:tc>
        <w:tc>
          <w:tcPr>
            <w:tcW w:w="1559" w:type="dxa"/>
            <w:noWrap/>
            <w:vAlign w:val="center"/>
          </w:tcPr>
          <w:p w14:paraId="40E13881" w14:textId="77777777" w:rsidR="00D96F96" w:rsidRPr="00DF6F2B" w:rsidRDefault="00D96F96" w:rsidP="00F22E64">
            <w:pPr>
              <w:spacing w:line="480" w:lineRule="auto"/>
              <w:jc w:val="center"/>
              <w:rPr>
                <w:sz w:val="16"/>
                <w:szCs w:val="16"/>
              </w:rPr>
            </w:pPr>
            <w:r w:rsidRPr="00DF6F2B">
              <w:rPr>
                <w:sz w:val="16"/>
                <w:szCs w:val="16"/>
              </w:rPr>
              <w:t>152</w:t>
            </w:r>
          </w:p>
        </w:tc>
        <w:tc>
          <w:tcPr>
            <w:tcW w:w="770" w:type="dxa"/>
            <w:noWrap/>
            <w:vAlign w:val="center"/>
          </w:tcPr>
          <w:p w14:paraId="1B418E59" w14:textId="77777777" w:rsidR="00D96F96" w:rsidRPr="00DF6F2B" w:rsidRDefault="00D96F96" w:rsidP="00F22E64">
            <w:pPr>
              <w:spacing w:line="480" w:lineRule="auto"/>
              <w:jc w:val="center"/>
              <w:rPr>
                <w:sz w:val="16"/>
                <w:szCs w:val="16"/>
              </w:rPr>
            </w:pPr>
            <w:r w:rsidRPr="00DF6F2B">
              <w:rPr>
                <w:sz w:val="16"/>
                <w:szCs w:val="16"/>
              </w:rPr>
              <w:t>371</w:t>
            </w:r>
          </w:p>
        </w:tc>
      </w:tr>
      <w:tr w:rsidR="00D96F96" w:rsidRPr="00AF6298" w14:paraId="317FEB02" w14:textId="77777777" w:rsidTr="00B15C1A">
        <w:trPr>
          <w:trHeight w:val="300"/>
          <w:jc w:val="center"/>
        </w:trPr>
        <w:tc>
          <w:tcPr>
            <w:tcW w:w="425" w:type="dxa"/>
            <w:vMerge/>
            <w:noWrap/>
          </w:tcPr>
          <w:p w14:paraId="1114650E" w14:textId="77777777" w:rsidR="00D96F96" w:rsidRPr="001D30C1" w:rsidRDefault="00D96F96" w:rsidP="00F22E64">
            <w:pPr>
              <w:spacing w:line="480" w:lineRule="auto"/>
              <w:jc w:val="center"/>
              <w:rPr>
                <w:rFonts w:ascii="Calibri" w:hAnsi="Calibri"/>
                <w:color w:val="000000"/>
                <w:sz w:val="18"/>
                <w:szCs w:val="18"/>
              </w:rPr>
            </w:pPr>
          </w:p>
        </w:tc>
        <w:tc>
          <w:tcPr>
            <w:tcW w:w="851" w:type="dxa"/>
            <w:vAlign w:val="center"/>
          </w:tcPr>
          <w:p w14:paraId="567571CC" w14:textId="77777777" w:rsidR="00D96F96" w:rsidRPr="00DF6F2B" w:rsidRDefault="00D96F96" w:rsidP="00F22E64">
            <w:pPr>
              <w:spacing w:line="480" w:lineRule="auto"/>
              <w:jc w:val="center"/>
              <w:rPr>
                <w:b/>
                <w:sz w:val="16"/>
                <w:szCs w:val="16"/>
              </w:rPr>
            </w:pPr>
            <w:r w:rsidRPr="00DF6F2B">
              <w:rPr>
                <w:b/>
                <w:sz w:val="16"/>
                <w:szCs w:val="16"/>
              </w:rPr>
              <w:t>3</w:t>
            </w:r>
          </w:p>
        </w:tc>
        <w:tc>
          <w:tcPr>
            <w:tcW w:w="1901" w:type="dxa"/>
            <w:noWrap/>
            <w:vAlign w:val="center"/>
          </w:tcPr>
          <w:p w14:paraId="729B8349" w14:textId="77777777" w:rsidR="00D96F96" w:rsidRPr="00DF6F2B" w:rsidRDefault="00D96F96" w:rsidP="00F22E64">
            <w:pPr>
              <w:spacing w:line="480" w:lineRule="auto"/>
              <w:jc w:val="center"/>
              <w:rPr>
                <w:sz w:val="16"/>
                <w:szCs w:val="16"/>
              </w:rPr>
            </w:pPr>
            <w:r w:rsidRPr="00DF6F2B">
              <w:rPr>
                <w:sz w:val="16"/>
                <w:szCs w:val="16"/>
              </w:rPr>
              <w:t>7</w:t>
            </w:r>
          </w:p>
        </w:tc>
        <w:tc>
          <w:tcPr>
            <w:tcW w:w="1701" w:type="dxa"/>
            <w:noWrap/>
            <w:vAlign w:val="center"/>
          </w:tcPr>
          <w:p w14:paraId="5308821A" w14:textId="77777777" w:rsidR="00D96F96" w:rsidRPr="00DF6F2B" w:rsidRDefault="00D96F96" w:rsidP="00F22E64">
            <w:pPr>
              <w:spacing w:line="480" w:lineRule="auto"/>
              <w:jc w:val="center"/>
              <w:rPr>
                <w:sz w:val="16"/>
                <w:szCs w:val="16"/>
              </w:rPr>
            </w:pPr>
            <w:r w:rsidRPr="00DF6F2B">
              <w:rPr>
                <w:sz w:val="16"/>
                <w:szCs w:val="16"/>
              </w:rPr>
              <w:t>131</w:t>
            </w:r>
          </w:p>
        </w:tc>
        <w:tc>
          <w:tcPr>
            <w:tcW w:w="1559" w:type="dxa"/>
            <w:noWrap/>
            <w:vAlign w:val="center"/>
          </w:tcPr>
          <w:p w14:paraId="0873FF95" w14:textId="77777777" w:rsidR="00D96F96" w:rsidRPr="00DF6F2B" w:rsidRDefault="00D96F96" w:rsidP="00F22E64">
            <w:pPr>
              <w:spacing w:line="480" w:lineRule="auto"/>
              <w:jc w:val="center"/>
              <w:rPr>
                <w:sz w:val="16"/>
                <w:szCs w:val="16"/>
              </w:rPr>
            </w:pPr>
            <w:r w:rsidRPr="00DF6F2B">
              <w:rPr>
                <w:sz w:val="16"/>
                <w:szCs w:val="16"/>
              </w:rPr>
              <w:t>162</w:t>
            </w:r>
          </w:p>
        </w:tc>
        <w:tc>
          <w:tcPr>
            <w:tcW w:w="770" w:type="dxa"/>
            <w:noWrap/>
            <w:vAlign w:val="center"/>
          </w:tcPr>
          <w:p w14:paraId="6520AC53" w14:textId="77777777" w:rsidR="00D96F96" w:rsidRPr="00DF6F2B" w:rsidRDefault="00D96F96" w:rsidP="00F22E64">
            <w:pPr>
              <w:spacing w:line="480" w:lineRule="auto"/>
              <w:jc w:val="center"/>
              <w:rPr>
                <w:sz w:val="16"/>
                <w:szCs w:val="16"/>
              </w:rPr>
            </w:pPr>
            <w:r w:rsidRPr="00DF6F2B">
              <w:rPr>
                <w:sz w:val="16"/>
                <w:szCs w:val="16"/>
              </w:rPr>
              <w:t>300</w:t>
            </w:r>
          </w:p>
        </w:tc>
      </w:tr>
      <w:tr w:rsidR="00D96F96" w:rsidRPr="00AF6298" w14:paraId="1B3579B1" w14:textId="77777777" w:rsidTr="00B15C1A">
        <w:trPr>
          <w:trHeight w:val="300"/>
          <w:jc w:val="center"/>
        </w:trPr>
        <w:tc>
          <w:tcPr>
            <w:tcW w:w="425" w:type="dxa"/>
            <w:vMerge/>
            <w:noWrap/>
          </w:tcPr>
          <w:p w14:paraId="13677310" w14:textId="77777777" w:rsidR="00D96F96" w:rsidRPr="001D30C1" w:rsidRDefault="00D96F96" w:rsidP="00F22E64">
            <w:pPr>
              <w:spacing w:line="480" w:lineRule="auto"/>
              <w:jc w:val="center"/>
              <w:rPr>
                <w:rFonts w:ascii="Calibri" w:hAnsi="Calibri"/>
                <w:color w:val="000000"/>
                <w:sz w:val="18"/>
                <w:szCs w:val="18"/>
              </w:rPr>
            </w:pPr>
          </w:p>
        </w:tc>
        <w:tc>
          <w:tcPr>
            <w:tcW w:w="851" w:type="dxa"/>
            <w:vAlign w:val="center"/>
          </w:tcPr>
          <w:p w14:paraId="02B5DD4C" w14:textId="77777777" w:rsidR="00D96F96" w:rsidRPr="00DF6F2B" w:rsidRDefault="00D96F96" w:rsidP="00F22E64">
            <w:pPr>
              <w:spacing w:line="480" w:lineRule="auto"/>
              <w:jc w:val="center"/>
              <w:rPr>
                <w:b/>
                <w:sz w:val="16"/>
                <w:szCs w:val="16"/>
              </w:rPr>
            </w:pPr>
            <w:r w:rsidRPr="00DF6F2B">
              <w:rPr>
                <w:b/>
                <w:sz w:val="16"/>
                <w:szCs w:val="16"/>
              </w:rPr>
              <w:t>4</w:t>
            </w:r>
          </w:p>
        </w:tc>
        <w:tc>
          <w:tcPr>
            <w:tcW w:w="1901" w:type="dxa"/>
            <w:noWrap/>
            <w:vAlign w:val="center"/>
          </w:tcPr>
          <w:p w14:paraId="15F74DBB" w14:textId="77777777" w:rsidR="00D96F96" w:rsidRPr="00DF6F2B" w:rsidRDefault="00D96F96" w:rsidP="00F22E64">
            <w:pPr>
              <w:spacing w:line="480" w:lineRule="auto"/>
              <w:jc w:val="center"/>
              <w:rPr>
                <w:sz w:val="16"/>
                <w:szCs w:val="16"/>
              </w:rPr>
            </w:pPr>
            <w:r w:rsidRPr="00DF6F2B">
              <w:rPr>
                <w:sz w:val="16"/>
                <w:szCs w:val="16"/>
              </w:rPr>
              <w:t>6</w:t>
            </w:r>
          </w:p>
        </w:tc>
        <w:tc>
          <w:tcPr>
            <w:tcW w:w="1701" w:type="dxa"/>
            <w:noWrap/>
            <w:vAlign w:val="center"/>
          </w:tcPr>
          <w:p w14:paraId="4B6DBD5A" w14:textId="77777777" w:rsidR="00D96F96" w:rsidRPr="00DF6F2B" w:rsidRDefault="00D96F96" w:rsidP="00F22E64">
            <w:pPr>
              <w:spacing w:line="480" w:lineRule="auto"/>
              <w:jc w:val="center"/>
              <w:rPr>
                <w:sz w:val="16"/>
                <w:szCs w:val="16"/>
              </w:rPr>
            </w:pPr>
            <w:r w:rsidRPr="00DF6F2B">
              <w:rPr>
                <w:sz w:val="16"/>
                <w:szCs w:val="16"/>
              </w:rPr>
              <w:t>76</w:t>
            </w:r>
          </w:p>
        </w:tc>
        <w:tc>
          <w:tcPr>
            <w:tcW w:w="1559" w:type="dxa"/>
            <w:noWrap/>
            <w:vAlign w:val="center"/>
          </w:tcPr>
          <w:p w14:paraId="4C05FBF0" w14:textId="77777777" w:rsidR="00D96F96" w:rsidRPr="00DF6F2B" w:rsidRDefault="00D96F96" w:rsidP="00F22E64">
            <w:pPr>
              <w:spacing w:line="480" w:lineRule="auto"/>
              <w:jc w:val="center"/>
              <w:rPr>
                <w:sz w:val="16"/>
                <w:szCs w:val="16"/>
              </w:rPr>
            </w:pPr>
            <w:r w:rsidRPr="00DF6F2B">
              <w:rPr>
                <w:sz w:val="16"/>
                <w:szCs w:val="16"/>
              </w:rPr>
              <w:t>128</w:t>
            </w:r>
          </w:p>
        </w:tc>
        <w:tc>
          <w:tcPr>
            <w:tcW w:w="770" w:type="dxa"/>
            <w:noWrap/>
            <w:vAlign w:val="center"/>
          </w:tcPr>
          <w:p w14:paraId="1C9F02A7" w14:textId="77777777" w:rsidR="00D96F96" w:rsidRPr="00DF6F2B" w:rsidRDefault="00D96F96" w:rsidP="00F22E64">
            <w:pPr>
              <w:spacing w:line="480" w:lineRule="auto"/>
              <w:jc w:val="center"/>
              <w:rPr>
                <w:sz w:val="16"/>
                <w:szCs w:val="16"/>
              </w:rPr>
            </w:pPr>
            <w:r w:rsidRPr="00DF6F2B">
              <w:rPr>
                <w:sz w:val="16"/>
                <w:szCs w:val="16"/>
              </w:rPr>
              <w:t>210</w:t>
            </w:r>
          </w:p>
        </w:tc>
      </w:tr>
      <w:tr w:rsidR="00D96F96" w:rsidRPr="00AF6298" w14:paraId="4CD2F31F" w14:textId="77777777" w:rsidTr="00B15C1A">
        <w:trPr>
          <w:trHeight w:val="300"/>
          <w:jc w:val="center"/>
        </w:trPr>
        <w:tc>
          <w:tcPr>
            <w:tcW w:w="425" w:type="dxa"/>
            <w:vMerge/>
            <w:noWrap/>
          </w:tcPr>
          <w:p w14:paraId="6D8A378A" w14:textId="77777777" w:rsidR="00D96F96" w:rsidRPr="001D30C1" w:rsidRDefault="00D96F96" w:rsidP="00F22E64">
            <w:pPr>
              <w:spacing w:line="480" w:lineRule="auto"/>
              <w:jc w:val="center"/>
              <w:rPr>
                <w:rFonts w:ascii="Calibri" w:hAnsi="Calibri"/>
                <w:color w:val="000000"/>
                <w:sz w:val="18"/>
                <w:szCs w:val="18"/>
              </w:rPr>
            </w:pPr>
          </w:p>
        </w:tc>
        <w:tc>
          <w:tcPr>
            <w:tcW w:w="851" w:type="dxa"/>
            <w:vAlign w:val="center"/>
          </w:tcPr>
          <w:p w14:paraId="6A81AAD5" w14:textId="77777777" w:rsidR="00D96F96" w:rsidRPr="00DF6F2B" w:rsidRDefault="00D96F96" w:rsidP="00F22E64">
            <w:pPr>
              <w:spacing w:line="480" w:lineRule="auto"/>
              <w:jc w:val="center"/>
              <w:rPr>
                <w:b/>
                <w:sz w:val="16"/>
                <w:szCs w:val="16"/>
              </w:rPr>
            </w:pPr>
            <w:r w:rsidRPr="00DF6F2B">
              <w:rPr>
                <w:b/>
                <w:sz w:val="16"/>
                <w:szCs w:val="16"/>
              </w:rPr>
              <w:t>5</w:t>
            </w:r>
          </w:p>
        </w:tc>
        <w:tc>
          <w:tcPr>
            <w:tcW w:w="1901" w:type="dxa"/>
            <w:noWrap/>
            <w:vAlign w:val="center"/>
          </w:tcPr>
          <w:p w14:paraId="0B839768" w14:textId="77777777" w:rsidR="00D96F96" w:rsidRPr="00DF6F2B" w:rsidRDefault="00D96F96" w:rsidP="00F22E64">
            <w:pPr>
              <w:spacing w:line="480" w:lineRule="auto"/>
              <w:jc w:val="center"/>
              <w:rPr>
                <w:sz w:val="16"/>
                <w:szCs w:val="16"/>
              </w:rPr>
            </w:pPr>
            <w:r w:rsidRPr="00DF6F2B">
              <w:rPr>
                <w:sz w:val="16"/>
                <w:szCs w:val="16"/>
              </w:rPr>
              <w:t>2</w:t>
            </w:r>
          </w:p>
        </w:tc>
        <w:tc>
          <w:tcPr>
            <w:tcW w:w="1701" w:type="dxa"/>
            <w:noWrap/>
            <w:vAlign w:val="center"/>
          </w:tcPr>
          <w:p w14:paraId="52542515" w14:textId="77777777" w:rsidR="00D96F96" w:rsidRPr="00DF6F2B" w:rsidRDefault="00D96F96" w:rsidP="00F22E64">
            <w:pPr>
              <w:spacing w:line="480" w:lineRule="auto"/>
              <w:jc w:val="center"/>
              <w:rPr>
                <w:sz w:val="16"/>
                <w:szCs w:val="16"/>
              </w:rPr>
            </w:pPr>
            <w:r w:rsidRPr="00DF6F2B">
              <w:rPr>
                <w:sz w:val="16"/>
                <w:szCs w:val="16"/>
              </w:rPr>
              <w:t>32</w:t>
            </w:r>
          </w:p>
        </w:tc>
        <w:tc>
          <w:tcPr>
            <w:tcW w:w="1559" w:type="dxa"/>
            <w:noWrap/>
            <w:vAlign w:val="center"/>
          </w:tcPr>
          <w:p w14:paraId="011F683B" w14:textId="77777777" w:rsidR="00D96F96" w:rsidRPr="00DF6F2B" w:rsidRDefault="00D96F96" w:rsidP="00F22E64">
            <w:pPr>
              <w:spacing w:line="480" w:lineRule="auto"/>
              <w:jc w:val="center"/>
              <w:rPr>
                <w:sz w:val="16"/>
                <w:szCs w:val="16"/>
              </w:rPr>
            </w:pPr>
            <w:r w:rsidRPr="00DF6F2B">
              <w:rPr>
                <w:sz w:val="16"/>
                <w:szCs w:val="16"/>
              </w:rPr>
              <w:t>105</w:t>
            </w:r>
          </w:p>
        </w:tc>
        <w:tc>
          <w:tcPr>
            <w:tcW w:w="770" w:type="dxa"/>
            <w:noWrap/>
            <w:vAlign w:val="center"/>
          </w:tcPr>
          <w:p w14:paraId="2CEE4B7E" w14:textId="77777777" w:rsidR="00D96F96" w:rsidRPr="00DF6F2B" w:rsidRDefault="00D96F96" w:rsidP="00F22E64">
            <w:pPr>
              <w:spacing w:line="480" w:lineRule="auto"/>
              <w:jc w:val="center"/>
              <w:rPr>
                <w:sz w:val="16"/>
                <w:szCs w:val="16"/>
              </w:rPr>
            </w:pPr>
            <w:r w:rsidRPr="00DF6F2B">
              <w:rPr>
                <w:sz w:val="16"/>
                <w:szCs w:val="16"/>
              </w:rPr>
              <w:t>139</w:t>
            </w:r>
          </w:p>
        </w:tc>
      </w:tr>
      <w:tr w:rsidR="00D96F96" w:rsidRPr="00AF6298" w14:paraId="6940A403" w14:textId="77777777" w:rsidTr="00B15C1A">
        <w:trPr>
          <w:trHeight w:val="300"/>
          <w:jc w:val="center"/>
        </w:trPr>
        <w:tc>
          <w:tcPr>
            <w:tcW w:w="425" w:type="dxa"/>
            <w:vMerge/>
            <w:noWrap/>
          </w:tcPr>
          <w:p w14:paraId="53C5C324" w14:textId="77777777" w:rsidR="00D96F96" w:rsidRPr="001D30C1" w:rsidRDefault="00D96F96" w:rsidP="00F22E64">
            <w:pPr>
              <w:spacing w:line="480" w:lineRule="auto"/>
              <w:jc w:val="center"/>
              <w:rPr>
                <w:rFonts w:ascii="Calibri" w:hAnsi="Calibri"/>
                <w:color w:val="000000"/>
                <w:sz w:val="18"/>
                <w:szCs w:val="18"/>
              </w:rPr>
            </w:pPr>
          </w:p>
        </w:tc>
        <w:tc>
          <w:tcPr>
            <w:tcW w:w="851" w:type="dxa"/>
            <w:vAlign w:val="center"/>
          </w:tcPr>
          <w:p w14:paraId="64DC1A30" w14:textId="77777777" w:rsidR="00D96F96" w:rsidRPr="00DF6F2B" w:rsidRDefault="00D96F96" w:rsidP="00F22E64">
            <w:pPr>
              <w:spacing w:line="480" w:lineRule="auto"/>
              <w:jc w:val="center"/>
              <w:rPr>
                <w:b/>
                <w:sz w:val="16"/>
                <w:szCs w:val="16"/>
              </w:rPr>
            </w:pPr>
            <w:r w:rsidRPr="00DF6F2B">
              <w:rPr>
                <w:b/>
                <w:sz w:val="16"/>
                <w:szCs w:val="16"/>
              </w:rPr>
              <w:t>6</w:t>
            </w:r>
          </w:p>
        </w:tc>
        <w:tc>
          <w:tcPr>
            <w:tcW w:w="1901" w:type="dxa"/>
            <w:noWrap/>
            <w:vAlign w:val="center"/>
          </w:tcPr>
          <w:p w14:paraId="6AE582AB" w14:textId="77777777" w:rsidR="00D96F96" w:rsidRPr="00DF6F2B" w:rsidRDefault="00D96F96" w:rsidP="00F22E64">
            <w:pPr>
              <w:spacing w:line="480" w:lineRule="auto"/>
              <w:jc w:val="center"/>
              <w:rPr>
                <w:sz w:val="16"/>
                <w:szCs w:val="16"/>
              </w:rPr>
            </w:pPr>
            <w:r w:rsidRPr="00DF6F2B">
              <w:rPr>
                <w:sz w:val="16"/>
                <w:szCs w:val="16"/>
              </w:rPr>
              <w:t>0</w:t>
            </w:r>
          </w:p>
        </w:tc>
        <w:tc>
          <w:tcPr>
            <w:tcW w:w="1701" w:type="dxa"/>
            <w:noWrap/>
            <w:vAlign w:val="center"/>
          </w:tcPr>
          <w:p w14:paraId="01D2D528" w14:textId="77777777" w:rsidR="00D96F96" w:rsidRPr="00DF6F2B" w:rsidRDefault="00D96F96" w:rsidP="00F22E64">
            <w:pPr>
              <w:spacing w:line="480" w:lineRule="auto"/>
              <w:jc w:val="center"/>
              <w:rPr>
                <w:sz w:val="16"/>
                <w:szCs w:val="16"/>
              </w:rPr>
            </w:pPr>
            <w:r w:rsidRPr="00DF6F2B">
              <w:rPr>
                <w:sz w:val="16"/>
                <w:szCs w:val="16"/>
              </w:rPr>
              <w:t>26</w:t>
            </w:r>
          </w:p>
        </w:tc>
        <w:tc>
          <w:tcPr>
            <w:tcW w:w="1559" w:type="dxa"/>
            <w:noWrap/>
            <w:vAlign w:val="center"/>
          </w:tcPr>
          <w:p w14:paraId="10481CE7" w14:textId="77777777" w:rsidR="00D96F96" w:rsidRPr="00DF6F2B" w:rsidRDefault="00D96F96" w:rsidP="00F22E64">
            <w:pPr>
              <w:spacing w:line="480" w:lineRule="auto"/>
              <w:jc w:val="center"/>
              <w:rPr>
                <w:sz w:val="16"/>
                <w:szCs w:val="16"/>
              </w:rPr>
            </w:pPr>
            <w:r w:rsidRPr="00DF6F2B">
              <w:rPr>
                <w:sz w:val="16"/>
                <w:szCs w:val="16"/>
              </w:rPr>
              <w:t>94</w:t>
            </w:r>
          </w:p>
        </w:tc>
        <w:tc>
          <w:tcPr>
            <w:tcW w:w="770" w:type="dxa"/>
            <w:noWrap/>
            <w:vAlign w:val="center"/>
          </w:tcPr>
          <w:p w14:paraId="39897455" w14:textId="77777777" w:rsidR="00D96F96" w:rsidRPr="00DF6F2B" w:rsidRDefault="00D96F96" w:rsidP="00F22E64">
            <w:pPr>
              <w:spacing w:line="480" w:lineRule="auto"/>
              <w:jc w:val="center"/>
              <w:rPr>
                <w:sz w:val="16"/>
                <w:szCs w:val="16"/>
              </w:rPr>
            </w:pPr>
            <w:r w:rsidRPr="00DF6F2B">
              <w:rPr>
                <w:sz w:val="16"/>
                <w:szCs w:val="16"/>
              </w:rPr>
              <w:t>120</w:t>
            </w:r>
          </w:p>
        </w:tc>
      </w:tr>
      <w:tr w:rsidR="00D96F96" w:rsidRPr="00AF6298" w14:paraId="7F924989" w14:textId="77777777" w:rsidTr="00B15C1A">
        <w:trPr>
          <w:trHeight w:val="300"/>
          <w:jc w:val="center"/>
        </w:trPr>
        <w:tc>
          <w:tcPr>
            <w:tcW w:w="425" w:type="dxa"/>
            <w:vMerge/>
            <w:noWrap/>
          </w:tcPr>
          <w:p w14:paraId="6FE0FDB3" w14:textId="77777777" w:rsidR="00D96F96" w:rsidRPr="001D30C1" w:rsidRDefault="00D96F96" w:rsidP="00F22E64">
            <w:pPr>
              <w:spacing w:line="480" w:lineRule="auto"/>
              <w:jc w:val="center"/>
              <w:rPr>
                <w:rFonts w:ascii="Calibri" w:hAnsi="Calibri"/>
                <w:color w:val="000000"/>
                <w:sz w:val="18"/>
                <w:szCs w:val="18"/>
              </w:rPr>
            </w:pPr>
          </w:p>
        </w:tc>
        <w:tc>
          <w:tcPr>
            <w:tcW w:w="851" w:type="dxa"/>
            <w:vAlign w:val="center"/>
          </w:tcPr>
          <w:p w14:paraId="2571AA79" w14:textId="77777777" w:rsidR="00D96F96" w:rsidRPr="00DF6F2B" w:rsidRDefault="00D96F96" w:rsidP="00F22E64">
            <w:pPr>
              <w:spacing w:line="480" w:lineRule="auto"/>
              <w:jc w:val="center"/>
              <w:rPr>
                <w:b/>
                <w:sz w:val="16"/>
                <w:szCs w:val="16"/>
              </w:rPr>
            </w:pPr>
            <w:r w:rsidRPr="00DF6F2B">
              <w:rPr>
                <w:b/>
                <w:sz w:val="16"/>
                <w:szCs w:val="16"/>
              </w:rPr>
              <w:t>7</w:t>
            </w:r>
          </w:p>
        </w:tc>
        <w:tc>
          <w:tcPr>
            <w:tcW w:w="1901" w:type="dxa"/>
            <w:noWrap/>
            <w:vAlign w:val="center"/>
          </w:tcPr>
          <w:p w14:paraId="14A5B3E9" w14:textId="77777777" w:rsidR="00D96F96" w:rsidRPr="00DF6F2B" w:rsidRDefault="00D96F96" w:rsidP="00F22E64">
            <w:pPr>
              <w:spacing w:line="480" w:lineRule="auto"/>
              <w:jc w:val="center"/>
              <w:rPr>
                <w:sz w:val="16"/>
                <w:szCs w:val="16"/>
              </w:rPr>
            </w:pPr>
            <w:r w:rsidRPr="00DF6F2B">
              <w:rPr>
                <w:sz w:val="16"/>
                <w:szCs w:val="16"/>
              </w:rPr>
              <w:t>2</w:t>
            </w:r>
          </w:p>
        </w:tc>
        <w:tc>
          <w:tcPr>
            <w:tcW w:w="1701" w:type="dxa"/>
            <w:noWrap/>
            <w:vAlign w:val="center"/>
          </w:tcPr>
          <w:p w14:paraId="33F39DDA" w14:textId="77777777" w:rsidR="00D96F96" w:rsidRPr="00DF6F2B" w:rsidRDefault="00D96F96" w:rsidP="00F22E64">
            <w:pPr>
              <w:spacing w:line="480" w:lineRule="auto"/>
              <w:jc w:val="center"/>
              <w:rPr>
                <w:sz w:val="16"/>
                <w:szCs w:val="16"/>
              </w:rPr>
            </w:pPr>
            <w:r w:rsidRPr="00DF6F2B">
              <w:rPr>
                <w:sz w:val="16"/>
                <w:szCs w:val="16"/>
              </w:rPr>
              <w:t>14</w:t>
            </w:r>
          </w:p>
        </w:tc>
        <w:tc>
          <w:tcPr>
            <w:tcW w:w="1559" w:type="dxa"/>
            <w:noWrap/>
            <w:vAlign w:val="center"/>
          </w:tcPr>
          <w:p w14:paraId="23FB947B" w14:textId="77777777" w:rsidR="00D96F96" w:rsidRPr="00DF6F2B" w:rsidRDefault="00D96F96" w:rsidP="00F22E64">
            <w:pPr>
              <w:spacing w:line="480" w:lineRule="auto"/>
              <w:jc w:val="center"/>
              <w:rPr>
                <w:sz w:val="16"/>
                <w:szCs w:val="16"/>
              </w:rPr>
            </w:pPr>
            <w:r w:rsidRPr="00DF6F2B">
              <w:rPr>
                <w:sz w:val="16"/>
                <w:szCs w:val="16"/>
              </w:rPr>
              <w:t>92</w:t>
            </w:r>
          </w:p>
        </w:tc>
        <w:tc>
          <w:tcPr>
            <w:tcW w:w="770" w:type="dxa"/>
            <w:noWrap/>
            <w:vAlign w:val="center"/>
          </w:tcPr>
          <w:p w14:paraId="057BF5D3" w14:textId="77777777" w:rsidR="00D96F96" w:rsidRPr="00DF6F2B" w:rsidRDefault="00D96F96" w:rsidP="00F22E64">
            <w:pPr>
              <w:spacing w:line="480" w:lineRule="auto"/>
              <w:jc w:val="center"/>
              <w:rPr>
                <w:sz w:val="16"/>
                <w:szCs w:val="16"/>
              </w:rPr>
            </w:pPr>
            <w:r w:rsidRPr="00DF6F2B">
              <w:rPr>
                <w:sz w:val="16"/>
                <w:szCs w:val="16"/>
              </w:rPr>
              <w:t>108</w:t>
            </w:r>
          </w:p>
        </w:tc>
      </w:tr>
      <w:tr w:rsidR="00D96F96" w:rsidRPr="00AF6298" w14:paraId="5B0E3DC4" w14:textId="77777777" w:rsidTr="00B15C1A">
        <w:trPr>
          <w:trHeight w:val="300"/>
          <w:jc w:val="center"/>
        </w:trPr>
        <w:tc>
          <w:tcPr>
            <w:tcW w:w="425" w:type="dxa"/>
            <w:vMerge/>
            <w:noWrap/>
          </w:tcPr>
          <w:p w14:paraId="2A1BFB37" w14:textId="77777777" w:rsidR="00D96F96" w:rsidRPr="001D30C1" w:rsidRDefault="00D96F96" w:rsidP="00F22E64">
            <w:pPr>
              <w:spacing w:line="480" w:lineRule="auto"/>
              <w:jc w:val="center"/>
              <w:rPr>
                <w:rFonts w:ascii="Calibri" w:hAnsi="Calibri"/>
                <w:color w:val="000000"/>
                <w:sz w:val="18"/>
                <w:szCs w:val="18"/>
              </w:rPr>
            </w:pPr>
          </w:p>
        </w:tc>
        <w:tc>
          <w:tcPr>
            <w:tcW w:w="851" w:type="dxa"/>
            <w:vAlign w:val="center"/>
          </w:tcPr>
          <w:p w14:paraId="0E813CEF" w14:textId="77777777" w:rsidR="00D96F96" w:rsidRPr="00DF6F2B" w:rsidRDefault="00D96F96" w:rsidP="00F22E64">
            <w:pPr>
              <w:spacing w:line="480" w:lineRule="auto"/>
              <w:jc w:val="center"/>
              <w:rPr>
                <w:b/>
                <w:sz w:val="16"/>
                <w:szCs w:val="16"/>
              </w:rPr>
            </w:pPr>
            <w:r w:rsidRPr="00DF6F2B">
              <w:rPr>
                <w:b/>
                <w:sz w:val="16"/>
                <w:szCs w:val="16"/>
              </w:rPr>
              <w:t>8–14</w:t>
            </w:r>
          </w:p>
        </w:tc>
        <w:tc>
          <w:tcPr>
            <w:tcW w:w="1901" w:type="dxa"/>
            <w:noWrap/>
            <w:vAlign w:val="center"/>
          </w:tcPr>
          <w:p w14:paraId="0F0B4909" w14:textId="77777777" w:rsidR="00D96F96" w:rsidRPr="00DF6F2B" w:rsidRDefault="00D96F96" w:rsidP="00F22E64">
            <w:pPr>
              <w:spacing w:line="480" w:lineRule="auto"/>
              <w:jc w:val="center"/>
              <w:rPr>
                <w:sz w:val="16"/>
                <w:szCs w:val="16"/>
              </w:rPr>
            </w:pPr>
            <w:r w:rsidRPr="00DF6F2B">
              <w:rPr>
                <w:sz w:val="16"/>
                <w:szCs w:val="16"/>
              </w:rPr>
              <w:t>4</w:t>
            </w:r>
          </w:p>
        </w:tc>
        <w:tc>
          <w:tcPr>
            <w:tcW w:w="1701" w:type="dxa"/>
            <w:noWrap/>
            <w:vAlign w:val="center"/>
          </w:tcPr>
          <w:p w14:paraId="3EFD9831" w14:textId="77777777" w:rsidR="00D96F96" w:rsidRPr="00DF6F2B" w:rsidRDefault="00D96F96" w:rsidP="00F22E64">
            <w:pPr>
              <w:spacing w:line="480" w:lineRule="auto"/>
              <w:jc w:val="center"/>
              <w:rPr>
                <w:sz w:val="16"/>
                <w:szCs w:val="16"/>
              </w:rPr>
            </w:pPr>
            <w:r w:rsidRPr="00DF6F2B">
              <w:rPr>
                <w:sz w:val="16"/>
                <w:szCs w:val="16"/>
              </w:rPr>
              <w:t>28</w:t>
            </w:r>
          </w:p>
        </w:tc>
        <w:tc>
          <w:tcPr>
            <w:tcW w:w="1559" w:type="dxa"/>
            <w:noWrap/>
            <w:vAlign w:val="center"/>
          </w:tcPr>
          <w:p w14:paraId="21C452F0" w14:textId="77777777" w:rsidR="00D96F96" w:rsidRPr="00DF6F2B" w:rsidRDefault="00D96F96" w:rsidP="00F22E64">
            <w:pPr>
              <w:spacing w:line="480" w:lineRule="auto"/>
              <w:jc w:val="center"/>
              <w:rPr>
                <w:sz w:val="16"/>
                <w:szCs w:val="16"/>
              </w:rPr>
            </w:pPr>
            <w:r w:rsidRPr="00DF6F2B">
              <w:rPr>
                <w:sz w:val="16"/>
                <w:szCs w:val="16"/>
              </w:rPr>
              <w:t>207</w:t>
            </w:r>
          </w:p>
        </w:tc>
        <w:tc>
          <w:tcPr>
            <w:tcW w:w="770" w:type="dxa"/>
            <w:noWrap/>
            <w:vAlign w:val="center"/>
          </w:tcPr>
          <w:p w14:paraId="03AE9171" w14:textId="77777777" w:rsidR="00D96F96" w:rsidRPr="00DF6F2B" w:rsidRDefault="00D96F96" w:rsidP="00F22E64">
            <w:pPr>
              <w:spacing w:line="480" w:lineRule="auto"/>
              <w:jc w:val="center"/>
              <w:rPr>
                <w:sz w:val="16"/>
                <w:szCs w:val="16"/>
              </w:rPr>
            </w:pPr>
            <w:r w:rsidRPr="00DF6F2B">
              <w:rPr>
                <w:sz w:val="16"/>
                <w:szCs w:val="16"/>
              </w:rPr>
              <w:t>239</w:t>
            </w:r>
          </w:p>
        </w:tc>
      </w:tr>
      <w:tr w:rsidR="00D96F96" w:rsidRPr="00AF6298" w14:paraId="21A725A7" w14:textId="77777777" w:rsidTr="00B15C1A">
        <w:trPr>
          <w:trHeight w:val="300"/>
          <w:jc w:val="center"/>
        </w:trPr>
        <w:tc>
          <w:tcPr>
            <w:tcW w:w="425" w:type="dxa"/>
            <w:vMerge/>
            <w:noWrap/>
          </w:tcPr>
          <w:p w14:paraId="4C647E5D" w14:textId="77777777" w:rsidR="00D96F96" w:rsidRPr="001D30C1" w:rsidRDefault="00D96F96" w:rsidP="00F22E64">
            <w:pPr>
              <w:spacing w:line="480" w:lineRule="auto"/>
              <w:jc w:val="center"/>
              <w:rPr>
                <w:rFonts w:ascii="Calibri" w:hAnsi="Calibri"/>
                <w:color w:val="000000"/>
                <w:sz w:val="18"/>
                <w:szCs w:val="18"/>
              </w:rPr>
            </w:pPr>
          </w:p>
        </w:tc>
        <w:tc>
          <w:tcPr>
            <w:tcW w:w="851" w:type="dxa"/>
            <w:vAlign w:val="center"/>
          </w:tcPr>
          <w:p w14:paraId="4650A0C8" w14:textId="77777777" w:rsidR="00D96F96" w:rsidRPr="00DF6F2B" w:rsidRDefault="00D96F96" w:rsidP="00F22E64">
            <w:pPr>
              <w:spacing w:line="480" w:lineRule="auto"/>
              <w:jc w:val="center"/>
              <w:rPr>
                <w:b/>
                <w:sz w:val="16"/>
                <w:szCs w:val="16"/>
              </w:rPr>
            </w:pPr>
            <w:r w:rsidRPr="00DF6F2B">
              <w:rPr>
                <w:b/>
                <w:sz w:val="16"/>
                <w:szCs w:val="16"/>
              </w:rPr>
              <w:t>15–21</w:t>
            </w:r>
          </w:p>
        </w:tc>
        <w:tc>
          <w:tcPr>
            <w:tcW w:w="1901" w:type="dxa"/>
            <w:noWrap/>
            <w:vAlign w:val="center"/>
          </w:tcPr>
          <w:p w14:paraId="1E35012F" w14:textId="77777777" w:rsidR="00D96F96" w:rsidRPr="00DF6F2B" w:rsidRDefault="00D96F96" w:rsidP="00F22E64">
            <w:pPr>
              <w:spacing w:line="480" w:lineRule="auto"/>
              <w:jc w:val="center"/>
              <w:rPr>
                <w:sz w:val="16"/>
                <w:szCs w:val="16"/>
              </w:rPr>
            </w:pPr>
            <w:r w:rsidRPr="00DF6F2B">
              <w:rPr>
                <w:sz w:val="16"/>
                <w:szCs w:val="16"/>
              </w:rPr>
              <w:t>0</w:t>
            </w:r>
          </w:p>
        </w:tc>
        <w:tc>
          <w:tcPr>
            <w:tcW w:w="1701" w:type="dxa"/>
            <w:noWrap/>
            <w:vAlign w:val="center"/>
          </w:tcPr>
          <w:p w14:paraId="727B2A75" w14:textId="77777777" w:rsidR="00D96F96" w:rsidRPr="00DF6F2B" w:rsidRDefault="00D96F96" w:rsidP="00F22E64">
            <w:pPr>
              <w:spacing w:line="480" w:lineRule="auto"/>
              <w:jc w:val="center"/>
              <w:rPr>
                <w:sz w:val="16"/>
                <w:szCs w:val="16"/>
              </w:rPr>
            </w:pPr>
            <w:r w:rsidRPr="00DF6F2B">
              <w:rPr>
                <w:sz w:val="16"/>
                <w:szCs w:val="16"/>
              </w:rPr>
              <w:t>3</w:t>
            </w:r>
          </w:p>
        </w:tc>
        <w:tc>
          <w:tcPr>
            <w:tcW w:w="1559" w:type="dxa"/>
            <w:noWrap/>
            <w:vAlign w:val="center"/>
          </w:tcPr>
          <w:p w14:paraId="7A18C828" w14:textId="77777777" w:rsidR="00D96F96" w:rsidRPr="00DF6F2B" w:rsidRDefault="00D96F96" w:rsidP="00F22E64">
            <w:pPr>
              <w:spacing w:line="480" w:lineRule="auto"/>
              <w:jc w:val="center"/>
              <w:rPr>
                <w:sz w:val="16"/>
                <w:szCs w:val="16"/>
              </w:rPr>
            </w:pPr>
            <w:r w:rsidRPr="00DF6F2B">
              <w:rPr>
                <w:sz w:val="16"/>
                <w:szCs w:val="16"/>
              </w:rPr>
              <w:t>68</w:t>
            </w:r>
          </w:p>
        </w:tc>
        <w:tc>
          <w:tcPr>
            <w:tcW w:w="770" w:type="dxa"/>
            <w:noWrap/>
            <w:vAlign w:val="center"/>
          </w:tcPr>
          <w:p w14:paraId="23C397E6" w14:textId="77777777" w:rsidR="00D96F96" w:rsidRPr="00DF6F2B" w:rsidRDefault="00D96F96" w:rsidP="00F22E64">
            <w:pPr>
              <w:spacing w:line="480" w:lineRule="auto"/>
              <w:jc w:val="center"/>
              <w:rPr>
                <w:sz w:val="16"/>
                <w:szCs w:val="16"/>
              </w:rPr>
            </w:pPr>
            <w:r w:rsidRPr="00DF6F2B">
              <w:rPr>
                <w:sz w:val="16"/>
                <w:szCs w:val="16"/>
              </w:rPr>
              <w:t>71</w:t>
            </w:r>
          </w:p>
        </w:tc>
      </w:tr>
      <w:tr w:rsidR="00D96F96" w:rsidRPr="00AF6298" w14:paraId="176C7AE3" w14:textId="77777777" w:rsidTr="00B15C1A">
        <w:trPr>
          <w:trHeight w:val="300"/>
          <w:jc w:val="center"/>
        </w:trPr>
        <w:tc>
          <w:tcPr>
            <w:tcW w:w="425" w:type="dxa"/>
            <w:vMerge/>
            <w:noWrap/>
          </w:tcPr>
          <w:p w14:paraId="245C3C01" w14:textId="77777777" w:rsidR="00D96F96" w:rsidRPr="001D30C1" w:rsidRDefault="00D96F96" w:rsidP="00F22E64">
            <w:pPr>
              <w:spacing w:line="480" w:lineRule="auto"/>
              <w:jc w:val="center"/>
              <w:rPr>
                <w:rFonts w:ascii="Calibri" w:hAnsi="Calibri"/>
                <w:color w:val="000000"/>
                <w:sz w:val="18"/>
                <w:szCs w:val="18"/>
              </w:rPr>
            </w:pPr>
          </w:p>
        </w:tc>
        <w:tc>
          <w:tcPr>
            <w:tcW w:w="851" w:type="dxa"/>
            <w:vAlign w:val="center"/>
          </w:tcPr>
          <w:p w14:paraId="0176BF05" w14:textId="77777777" w:rsidR="00D96F96" w:rsidRPr="00DF6F2B" w:rsidRDefault="00D96F96" w:rsidP="00F22E64">
            <w:pPr>
              <w:spacing w:line="480" w:lineRule="auto"/>
              <w:jc w:val="center"/>
              <w:rPr>
                <w:b/>
                <w:sz w:val="16"/>
                <w:szCs w:val="16"/>
              </w:rPr>
            </w:pPr>
            <w:r w:rsidRPr="00DF6F2B">
              <w:rPr>
                <w:b/>
                <w:sz w:val="16"/>
                <w:szCs w:val="16"/>
              </w:rPr>
              <w:t>22–28</w:t>
            </w:r>
          </w:p>
        </w:tc>
        <w:tc>
          <w:tcPr>
            <w:tcW w:w="1901" w:type="dxa"/>
            <w:noWrap/>
            <w:vAlign w:val="center"/>
          </w:tcPr>
          <w:p w14:paraId="438ACF53" w14:textId="77777777" w:rsidR="00D96F96" w:rsidRPr="00DF6F2B" w:rsidRDefault="00D96F96" w:rsidP="00F22E64">
            <w:pPr>
              <w:spacing w:line="480" w:lineRule="auto"/>
              <w:jc w:val="center"/>
              <w:rPr>
                <w:sz w:val="16"/>
                <w:szCs w:val="16"/>
              </w:rPr>
            </w:pPr>
            <w:r w:rsidRPr="00DF6F2B">
              <w:rPr>
                <w:sz w:val="16"/>
                <w:szCs w:val="16"/>
              </w:rPr>
              <w:t>0</w:t>
            </w:r>
          </w:p>
        </w:tc>
        <w:tc>
          <w:tcPr>
            <w:tcW w:w="1701" w:type="dxa"/>
            <w:noWrap/>
            <w:vAlign w:val="center"/>
          </w:tcPr>
          <w:p w14:paraId="3F4078F2" w14:textId="77777777" w:rsidR="00D96F96" w:rsidRPr="00DF6F2B" w:rsidRDefault="00D96F96" w:rsidP="00F22E64">
            <w:pPr>
              <w:spacing w:line="480" w:lineRule="auto"/>
              <w:jc w:val="center"/>
              <w:rPr>
                <w:sz w:val="16"/>
                <w:szCs w:val="16"/>
              </w:rPr>
            </w:pPr>
            <w:r w:rsidRPr="00DF6F2B">
              <w:rPr>
                <w:sz w:val="16"/>
                <w:szCs w:val="16"/>
              </w:rPr>
              <w:t>0</w:t>
            </w:r>
          </w:p>
        </w:tc>
        <w:tc>
          <w:tcPr>
            <w:tcW w:w="1559" w:type="dxa"/>
            <w:noWrap/>
            <w:vAlign w:val="center"/>
          </w:tcPr>
          <w:p w14:paraId="276CC065" w14:textId="77777777" w:rsidR="00D96F96" w:rsidRPr="00DF6F2B" w:rsidRDefault="00D96F96" w:rsidP="00F22E64">
            <w:pPr>
              <w:spacing w:line="480" w:lineRule="auto"/>
              <w:jc w:val="center"/>
              <w:rPr>
                <w:sz w:val="16"/>
                <w:szCs w:val="16"/>
              </w:rPr>
            </w:pPr>
            <w:r w:rsidRPr="00DF6F2B">
              <w:rPr>
                <w:sz w:val="16"/>
                <w:szCs w:val="16"/>
              </w:rPr>
              <w:t>26</w:t>
            </w:r>
          </w:p>
        </w:tc>
        <w:tc>
          <w:tcPr>
            <w:tcW w:w="770" w:type="dxa"/>
            <w:noWrap/>
            <w:vAlign w:val="center"/>
          </w:tcPr>
          <w:p w14:paraId="121DAC6D" w14:textId="77777777" w:rsidR="00D96F96" w:rsidRPr="00DF6F2B" w:rsidRDefault="00D96F96" w:rsidP="00F22E64">
            <w:pPr>
              <w:spacing w:line="480" w:lineRule="auto"/>
              <w:jc w:val="center"/>
              <w:rPr>
                <w:sz w:val="16"/>
                <w:szCs w:val="16"/>
              </w:rPr>
            </w:pPr>
            <w:r w:rsidRPr="00DF6F2B">
              <w:rPr>
                <w:sz w:val="16"/>
                <w:szCs w:val="16"/>
              </w:rPr>
              <w:t>26</w:t>
            </w:r>
          </w:p>
        </w:tc>
      </w:tr>
      <w:tr w:rsidR="00D96F96" w:rsidRPr="00AF6298" w14:paraId="7714176B" w14:textId="77777777" w:rsidTr="00B15C1A">
        <w:trPr>
          <w:trHeight w:val="300"/>
          <w:jc w:val="center"/>
        </w:trPr>
        <w:tc>
          <w:tcPr>
            <w:tcW w:w="425" w:type="dxa"/>
            <w:vMerge/>
            <w:noWrap/>
          </w:tcPr>
          <w:p w14:paraId="37B30D2A" w14:textId="77777777" w:rsidR="00D96F96" w:rsidRPr="001D30C1" w:rsidRDefault="00D96F96" w:rsidP="00F22E64">
            <w:pPr>
              <w:spacing w:line="480" w:lineRule="auto"/>
              <w:jc w:val="center"/>
              <w:rPr>
                <w:rFonts w:ascii="Calibri" w:hAnsi="Calibri"/>
                <w:color w:val="000000"/>
                <w:sz w:val="18"/>
                <w:szCs w:val="18"/>
              </w:rPr>
            </w:pPr>
          </w:p>
        </w:tc>
        <w:tc>
          <w:tcPr>
            <w:tcW w:w="851" w:type="dxa"/>
            <w:vAlign w:val="center"/>
          </w:tcPr>
          <w:p w14:paraId="6B0CCEA9" w14:textId="77777777" w:rsidR="00D96F96" w:rsidRPr="00DF6F2B" w:rsidRDefault="00D96F96" w:rsidP="00F22E64">
            <w:pPr>
              <w:spacing w:line="480" w:lineRule="auto"/>
              <w:jc w:val="center"/>
              <w:rPr>
                <w:b/>
                <w:sz w:val="16"/>
                <w:szCs w:val="16"/>
              </w:rPr>
            </w:pPr>
            <w:r w:rsidRPr="00DF6F2B">
              <w:rPr>
                <w:b/>
                <w:sz w:val="16"/>
                <w:szCs w:val="16"/>
              </w:rPr>
              <w:t>29–49</w:t>
            </w:r>
          </w:p>
        </w:tc>
        <w:tc>
          <w:tcPr>
            <w:tcW w:w="1901" w:type="dxa"/>
            <w:noWrap/>
            <w:vAlign w:val="center"/>
          </w:tcPr>
          <w:p w14:paraId="65611165" w14:textId="77777777" w:rsidR="00D96F96" w:rsidRPr="00DF6F2B" w:rsidRDefault="00D96F96" w:rsidP="00F22E64">
            <w:pPr>
              <w:spacing w:line="480" w:lineRule="auto"/>
              <w:jc w:val="center"/>
              <w:rPr>
                <w:sz w:val="16"/>
                <w:szCs w:val="16"/>
              </w:rPr>
            </w:pPr>
            <w:r w:rsidRPr="00DF6F2B">
              <w:rPr>
                <w:sz w:val="16"/>
                <w:szCs w:val="16"/>
              </w:rPr>
              <w:t>0</w:t>
            </w:r>
          </w:p>
        </w:tc>
        <w:tc>
          <w:tcPr>
            <w:tcW w:w="1701" w:type="dxa"/>
            <w:noWrap/>
            <w:vAlign w:val="center"/>
          </w:tcPr>
          <w:p w14:paraId="57E52E06" w14:textId="77777777" w:rsidR="00D96F96" w:rsidRPr="00DF6F2B" w:rsidRDefault="00D96F96" w:rsidP="00F22E64">
            <w:pPr>
              <w:spacing w:line="480" w:lineRule="auto"/>
              <w:jc w:val="center"/>
              <w:rPr>
                <w:sz w:val="16"/>
                <w:szCs w:val="16"/>
              </w:rPr>
            </w:pPr>
            <w:r w:rsidRPr="00DF6F2B">
              <w:rPr>
                <w:sz w:val="16"/>
                <w:szCs w:val="16"/>
              </w:rPr>
              <w:t>0</w:t>
            </w:r>
          </w:p>
        </w:tc>
        <w:tc>
          <w:tcPr>
            <w:tcW w:w="1559" w:type="dxa"/>
            <w:noWrap/>
            <w:vAlign w:val="center"/>
          </w:tcPr>
          <w:p w14:paraId="0E239052" w14:textId="77777777" w:rsidR="00D96F96" w:rsidRPr="00DF6F2B" w:rsidRDefault="00D96F96" w:rsidP="00F22E64">
            <w:pPr>
              <w:spacing w:line="480" w:lineRule="auto"/>
              <w:jc w:val="center"/>
              <w:rPr>
                <w:sz w:val="16"/>
                <w:szCs w:val="16"/>
              </w:rPr>
            </w:pPr>
            <w:r w:rsidRPr="00DF6F2B">
              <w:rPr>
                <w:sz w:val="16"/>
                <w:szCs w:val="16"/>
              </w:rPr>
              <w:t>28</w:t>
            </w:r>
          </w:p>
        </w:tc>
        <w:tc>
          <w:tcPr>
            <w:tcW w:w="770" w:type="dxa"/>
            <w:noWrap/>
            <w:vAlign w:val="center"/>
          </w:tcPr>
          <w:p w14:paraId="05646219" w14:textId="77777777" w:rsidR="00D96F96" w:rsidRPr="00DF6F2B" w:rsidRDefault="00D96F96" w:rsidP="00F22E64">
            <w:pPr>
              <w:spacing w:line="480" w:lineRule="auto"/>
              <w:jc w:val="center"/>
              <w:rPr>
                <w:sz w:val="16"/>
                <w:szCs w:val="16"/>
              </w:rPr>
            </w:pPr>
            <w:r w:rsidRPr="00DF6F2B">
              <w:rPr>
                <w:sz w:val="16"/>
                <w:szCs w:val="16"/>
              </w:rPr>
              <w:t>28</w:t>
            </w:r>
          </w:p>
        </w:tc>
      </w:tr>
      <w:tr w:rsidR="00D96F96" w:rsidRPr="00AF6298" w14:paraId="493C8AE4" w14:textId="77777777" w:rsidTr="00B15C1A">
        <w:trPr>
          <w:trHeight w:val="300"/>
          <w:jc w:val="center"/>
        </w:trPr>
        <w:tc>
          <w:tcPr>
            <w:tcW w:w="425" w:type="dxa"/>
            <w:vMerge/>
            <w:noWrap/>
          </w:tcPr>
          <w:p w14:paraId="58D368DE" w14:textId="77777777" w:rsidR="00D96F96" w:rsidRPr="001D30C1" w:rsidRDefault="00D96F96" w:rsidP="00F22E64">
            <w:pPr>
              <w:spacing w:line="480" w:lineRule="auto"/>
              <w:jc w:val="center"/>
              <w:rPr>
                <w:rFonts w:ascii="Calibri" w:hAnsi="Calibri"/>
                <w:color w:val="000000"/>
                <w:sz w:val="18"/>
                <w:szCs w:val="18"/>
              </w:rPr>
            </w:pPr>
          </w:p>
        </w:tc>
        <w:tc>
          <w:tcPr>
            <w:tcW w:w="851" w:type="dxa"/>
            <w:vAlign w:val="center"/>
          </w:tcPr>
          <w:p w14:paraId="416AF65F" w14:textId="77777777" w:rsidR="00D96F96" w:rsidRPr="00DF6F2B" w:rsidRDefault="00D96F96" w:rsidP="00F22E64">
            <w:pPr>
              <w:spacing w:line="480" w:lineRule="auto"/>
              <w:jc w:val="center"/>
              <w:rPr>
                <w:b/>
                <w:sz w:val="16"/>
                <w:szCs w:val="16"/>
              </w:rPr>
            </w:pPr>
            <w:r w:rsidRPr="00DF6F2B">
              <w:rPr>
                <w:b/>
                <w:sz w:val="16"/>
                <w:szCs w:val="16"/>
              </w:rPr>
              <w:t>≥50</w:t>
            </w:r>
          </w:p>
        </w:tc>
        <w:tc>
          <w:tcPr>
            <w:tcW w:w="1901" w:type="dxa"/>
            <w:noWrap/>
            <w:vAlign w:val="center"/>
          </w:tcPr>
          <w:p w14:paraId="3F7A7FAA" w14:textId="77777777" w:rsidR="00D96F96" w:rsidRPr="00DF6F2B" w:rsidRDefault="00D96F96" w:rsidP="00F22E64">
            <w:pPr>
              <w:spacing w:line="480" w:lineRule="auto"/>
              <w:jc w:val="center"/>
              <w:rPr>
                <w:sz w:val="16"/>
                <w:szCs w:val="16"/>
              </w:rPr>
            </w:pPr>
            <w:r w:rsidRPr="00DF6F2B">
              <w:rPr>
                <w:sz w:val="16"/>
                <w:szCs w:val="16"/>
              </w:rPr>
              <w:t>0</w:t>
            </w:r>
          </w:p>
        </w:tc>
        <w:tc>
          <w:tcPr>
            <w:tcW w:w="1701" w:type="dxa"/>
            <w:noWrap/>
            <w:vAlign w:val="center"/>
          </w:tcPr>
          <w:p w14:paraId="59807ED6" w14:textId="77777777" w:rsidR="00D96F96" w:rsidRPr="00DF6F2B" w:rsidRDefault="00D96F96" w:rsidP="00F22E64">
            <w:pPr>
              <w:spacing w:line="480" w:lineRule="auto"/>
              <w:jc w:val="center"/>
              <w:rPr>
                <w:sz w:val="16"/>
                <w:szCs w:val="16"/>
              </w:rPr>
            </w:pPr>
            <w:r w:rsidRPr="00DF6F2B">
              <w:rPr>
                <w:sz w:val="16"/>
                <w:szCs w:val="16"/>
              </w:rPr>
              <w:t>0</w:t>
            </w:r>
          </w:p>
        </w:tc>
        <w:tc>
          <w:tcPr>
            <w:tcW w:w="1559" w:type="dxa"/>
            <w:noWrap/>
            <w:vAlign w:val="center"/>
          </w:tcPr>
          <w:p w14:paraId="318ECF07" w14:textId="77777777" w:rsidR="00D96F96" w:rsidRPr="00DF6F2B" w:rsidRDefault="00D96F96" w:rsidP="00F22E64">
            <w:pPr>
              <w:spacing w:line="480" w:lineRule="auto"/>
              <w:jc w:val="center"/>
              <w:rPr>
                <w:sz w:val="16"/>
                <w:szCs w:val="16"/>
              </w:rPr>
            </w:pPr>
            <w:r w:rsidRPr="00DF6F2B">
              <w:rPr>
                <w:sz w:val="16"/>
                <w:szCs w:val="16"/>
              </w:rPr>
              <w:t>6</w:t>
            </w:r>
          </w:p>
        </w:tc>
        <w:tc>
          <w:tcPr>
            <w:tcW w:w="770" w:type="dxa"/>
            <w:noWrap/>
            <w:vAlign w:val="center"/>
          </w:tcPr>
          <w:p w14:paraId="4EA91FFA" w14:textId="77777777" w:rsidR="00D96F96" w:rsidRPr="00DF6F2B" w:rsidRDefault="00D96F96" w:rsidP="00F22E64">
            <w:pPr>
              <w:spacing w:line="480" w:lineRule="auto"/>
              <w:jc w:val="center"/>
              <w:rPr>
                <w:sz w:val="16"/>
                <w:szCs w:val="16"/>
              </w:rPr>
            </w:pPr>
            <w:r w:rsidRPr="00DF6F2B">
              <w:rPr>
                <w:sz w:val="16"/>
                <w:szCs w:val="16"/>
              </w:rPr>
              <w:t>6</w:t>
            </w:r>
          </w:p>
        </w:tc>
      </w:tr>
      <w:tr w:rsidR="00D96F96" w:rsidRPr="00AF6298" w14:paraId="2D07F1AE" w14:textId="77777777" w:rsidTr="00B15C1A">
        <w:trPr>
          <w:trHeight w:val="339"/>
          <w:jc w:val="center"/>
        </w:trPr>
        <w:tc>
          <w:tcPr>
            <w:tcW w:w="1276" w:type="dxa"/>
            <w:gridSpan w:val="2"/>
            <w:noWrap/>
            <w:vAlign w:val="center"/>
          </w:tcPr>
          <w:p w14:paraId="32A93B33" w14:textId="77777777" w:rsidR="00D96F96" w:rsidRPr="00DF6F2B" w:rsidRDefault="00D96F96" w:rsidP="00F22E64">
            <w:pPr>
              <w:spacing w:line="480" w:lineRule="auto"/>
              <w:jc w:val="center"/>
              <w:rPr>
                <w:b/>
                <w:sz w:val="16"/>
                <w:szCs w:val="16"/>
              </w:rPr>
            </w:pPr>
            <w:r w:rsidRPr="00DF6F2B">
              <w:rPr>
                <w:b/>
                <w:sz w:val="16"/>
                <w:szCs w:val="16"/>
              </w:rPr>
              <w:t>Total</w:t>
            </w:r>
          </w:p>
        </w:tc>
        <w:tc>
          <w:tcPr>
            <w:tcW w:w="1901" w:type="dxa"/>
            <w:noWrap/>
            <w:vAlign w:val="center"/>
          </w:tcPr>
          <w:p w14:paraId="2150DC5C" w14:textId="77777777" w:rsidR="00D96F96" w:rsidRPr="00DF6F2B" w:rsidRDefault="00D96F96" w:rsidP="00F22E64">
            <w:pPr>
              <w:spacing w:line="480" w:lineRule="auto"/>
              <w:jc w:val="center"/>
              <w:rPr>
                <w:sz w:val="16"/>
                <w:szCs w:val="16"/>
              </w:rPr>
            </w:pPr>
            <w:r w:rsidRPr="00DF6F2B">
              <w:rPr>
                <w:sz w:val="16"/>
                <w:szCs w:val="16"/>
              </w:rPr>
              <w:t>79</w:t>
            </w:r>
          </w:p>
        </w:tc>
        <w:tc>
          <w:tcPr>
            <w:tcW w:w="1701" w:type="dxa"/>
            <w:noWrap/>
            <w:vAlign w:val="center"/>
          </w:tcPr>
          <w:p w14:paraId="36227E2E" w14:textId="77777777" w:rsidR="00D96F96" w:rsidRPr="00DF6F2B" w:rsidRDefault="00D96F96" w:rsidP="00F22E64">
            <w:pPr>
              <w:spacing w:line="480" w:lineRule="auto"/>
              <w:jc w:val="center"/>
              <w:rPr>
                <w:sz w:val="16"/>
                <w:szCs w:val="16"/>
              </w:rPr>
            </w:pPr>
            <w:r w:rsidRPr="00DF6F2B">
              <w:rPr>
                <w:sz w:val="16"/>
                <w:szCs w:val="16"/>
              </w:rPr>
              <w:t>727</w:t>
            </w:r>
          </w:p>
        </w:tc>
        <w:tc>
          <w:tcPr>
            <w:tcW w:w="1559" w:type="dxa"/>
            <w:noWrap/>
            <w:vAlign w:val="center"/>
          </w:tcPr>
          <w:p w14:paraId="644F6C7F" w14:textId="77777777" w:rsidR="00D96F96" w:rsidRPr="00DF6F2B" w:rsidRDefault="00D96F96" w:rsidP="00F22E64">
            <w:pPr>
              <w:spacing w:line="480" w:lineRule="auto"/>
              <w:jc w:val="center"/>
              <w:rPr>
                <w:sz w:val="16"/>
                <w:szCs w:val="16"/>
              </w:rPr>
            </w:pPr>
            <w:r w:rsidRPr="00DF6F2B">
              <w:rPr>
                <w:sz w:val="16"/>
                <w:szCs w:val="16"/>
              </w:rPr>
              <w:t>1127</w:t>
            </w:r>
          </w:p>
        </w:tc>
        <w:tc>
          <w:tcPr>
            <w:tcW w:w="770" w:type="dxa"/>
            <w:noWrap/>
            <w:vAlign w:val="center"/>
          </w:tcPr>
          <w:p w14:paraId="56023068" w14:textId="77777777" w:rsidR="00D96F96" w:rsidRPr="00DF6F2B" w:rsidRDefault="00D96F96" w:rsidP="00F22E64">
            <w:pPr>
              <w:spacing w:line="480" w:lineRule="auto"/>
              <w:jc w:val="center"/>
              <w:rPr>
                <w:sz w:val="16"/>
                <w:szCs w:val="16"/>
              </w:rPr>
            </w:pPr>
            <w:r w:rsidRPr="00DF6F2B">
              <w:rPr>
                <w:sz w:val="16"/>
                <w:szCs w:val="16"/>
              </w:rPr>
              <w:t>1933</w:t>
            </w:r>
          </w:p>
        </w:tc>
      </w:tr>
    </w:tbl>
    <w:p w14:paraId="24CF6945" w14:textId="77777777" w:rsidR="00D96F96" w:rsidRDefault="00D96F96" w:rsidP="00F22E64">
      <w:pPr>
        <w:spacing w:line="480" w:lineRule="auto"/>
        <w:rPr>
          <w:b/>
          <w:szCs w:val="24"/>
        </w:rPr>
      </w:pPr>
    </w:p>
    <w:p w14:paraId="4406335D" w14:textId="77777777" w:rsidR="00D96F96" w:rsidRDefault="00D96F96" w:rsidP="00F22E64">
      <w:pPr>
        <w:spacing w:line="480" w:lineRule="auto"/>
        <w:rPr>
          <w:b/>
          <w:szCs w:val="24"/>
        </w:rPr>
      </w:pPr>
    </w:p>
    <w:p w14:paraId="53CC620D" w14:textId="77777777" w:rsidR="00DB64BE" w:rsidRDefault="00DB64BE" w:rsidP="00F22E64">
      <w:pPr>
        <w:spacing w:line="480" w:lineRule="auto"/>
      </w:pPr>
    </w:p>
    <w:p w14:paraId="3CED5293" w14:textId="77777777" w:rsidR="00D96F96" w:rsidRDefault="00D96F96" w:rsidP="00F22E64">
      <w:pPr>
        <w:spacing w:line="480" w:lineRule="auto"/>
      </w:pPr>
    </w:p>
    <w:p w14:paraId="7785986E" w14:textId="77777777" w:rsidR="00D96F96" w:rsidRDefault="00D96F96" w:rsidP="00F22E64">
      <w:pPr>
        <w:spacing w:line="480" w:lineRule="auto"/>
      </w:pPr>
    </w:p>
    <w:p w14:paraId="5B35BBA8" w14:textId="77777777" w:rsidR="00D96F96" w:rsidRDefault="00D96F96" w:rsidP="00F22E64">
      <w:pPr>
        <w:spacing w:line="480" w:lineRule="auto"/>
      </w:pPr>
    </w:p>
    <w:p w14:paraId="376CF413" w14:textId="77777777" w:rsidR="00D96F96" w:rsidRDefault="00D96F96" w:rsidP="00F22E64">
      <w:pPr>
        <w:spacing w:line="480" w:lineRule="auto"/>
      </w:pPr>
    </w:p>
    <w:p w14:paraId="69DC40C9" w14:textId="77777777" w:rsidR="00D96F96" w:rsidRDefault="00D96F96" w:rsidP="00F22E64">
      <w:pPr>
        <w:spacing w:line="480" w:lineRule="auto"/>
      </w:pPr>
    </w:p>
    <w:p w14:paraId="41AE4E97" w14:textId="77777777" w:rsidR="00D96F96" w:rsidRDefault="00D96F96" w:rsidP="00F22E64">
      <w:pPr>
        <w:spacing w:line="480" w:lineRule="auto"/>
      </w:pPr>
    </w:p>
    <w:p w14:paraId="24C712B4" w14:textId="77777777" w:rsidR="00D96F96" w:rsidRDefault="00D96F96" w:rsidP="00F22E64">
      <w:pPr>
        <w:spacing w:line="480" w:lineRule="auto"/>
      </w:pPr>
    </w:p>
    <w:p w14:paraId="56D49176" w14:textId="77777777" w:rsidR="003E3774" w:rsidRDefault="003E3774" w:rsidP="00F22E64">
      <w:pPr>
        <w:spacing w:line="480" w:lineRule="auto"/>
      </w:pPr>
    </w:p>
    <w:p w14:paraId="4AC676E1" w14:textId="77777777" w:rsidR="003E3774" w:rsidRDefault="003E3774" w:rsidP="00F22E64">
      <w:pPr>
        <w:pStyle w:val="Heading1"/>
        <w:spacing w:line="480" w:lineRule="auto"/>
        <w:sectPr w:rsidR="003E3774" w:rsidSect="00A34D9E">
          <w:pgSz w:w="11901" w:h="16840"/>
          <w:pgMar w:top="873" w:right="873" w:bottom="873" w:left="873" w:header="709" w:footer="709" w:gutter="0"/>
          <w:cols w:space="708"/>
          <w:docGrid w:linePitch="360"/>
        </w:sectPr>
      </w:pPr>
    </w:p>
    <w:p w14:paraId="62415F04" w14:textId="33DD45AB" w:rsidR="00566E90" w:rsidRPr="00C37075" w:rsidRDefault="00566E90" w:rsidP="00C4630B">
      <w:pPr>
        <w:pStyle w:val="Title"/>
        <w:framePr w:wrap="notBeside"/>
      </w:pPr>
      <w:bookmarkStart w:id="19" w:name="_Toc461981087"/>
      <w:r w:rsidRPr="00C37075">
        <w:lastRenderedPageBreak/>
        <w:t>References</w:t>
      </w:r>
      <w:bookmarkEnd w:id="19"/>
    </w:p>
    <w:p w14:paraId="67FCE058" w14:textId="77777777" w:rsidR="001E4A52" w:rsidRPr="001E4A52" w:rsidRDefault="00566E90" w:rsidP="001E4A52">
      <w:pPr>
        <w:pStyle w:val="EndNoteBibliography"/>
        <w:rPr>
          <w:noProof/>
        </w:rPr>
      </w:pPr>
      <w:r>
        <w:fldChar w:fldCharType="begin"/>
      </w:r>
      <w:r>
        <w:instrText xml:space="preserve"> ADDIN EN.REFLIST </w:instrText>
      </w:r>
      <w:r>
        <w:fldChar w:fldCharType="separate"/>
      </w:r>
      <w:r w:rsidR="001E4A52" w:rsidRPr="001E4A52">
        <w:rPr>
          <w:noProof/>
        </w:rPr>
        <w:t>1.</w:t>
      </w:r>
      <w:r w:rsidR="001E4A52" w:rsidRPr="001E4A52">
        <w:rPr>
          <w:noProof/>
        </w:rPr>
        <w:tab/>
        <w:t xml:space="preserve">Andrews J, on behalf of the BSAC Working Party on Susceptibility Testing. BSAC standardized disc susceptibility testing method (version 8). </w:t>
      </w:r>
      <w:r w:rsidR="001E4A52" w:rsidRPr="001E4A52">
        <w:rPr>
          <w:i/>
          <w:noProof/>
        </w:rPr>
        <w:t>J Antimicrob Chemother</w:t>
      </w:r>
      <w:r w:rsidR="001E4A52" w:rsidRPr="001E4A52">
        <w:rPr>
          <w:noProof/>
        </w:rPr>
        <w:t xml:space="preserve"> 2009; </w:t>
      </w:r>
      <w:r w:rsidR="001E4A52" w:rsidRPr="001E4A52">
        <w:rPr>
          <w:b/>
          <w:noProof/>
        </w:rPr>
        <w:t>64</w:t>
      </w:r>
      <w:r w:rsidR="001E4A52" w:rsidRPr="001E4A52">
        <w:rPr>
          <w:noProof/>
        </w:rPr>
        <w:t>: 454-89.</w:t>
      </w:r>
    </w:p>
    <w:p w14:paraId="0359B6E0" w14:textId="77777777" w:rsidR="001E4A52" w:rsidRPr="001E4A52" w:rsidRDefault="001E4A52" w:rsidP="001E4A52">
      <w:pPr>
        <w:pStyle w:val="EndNoteBibliography"/>
        <w:rPr>
          <w:noProof/>
        </w:rPr>
      </w:pPr>
      <w:r w:rsidRPr="001E4A52">
        <w:rPr>
          <w:noProof/>
        </w:rPr>
        <w:t>2.</w:t>
      </w:r>
      <w:r w:rsidRPr="001E4A52">
        <w:rPr>
          <w:noProof/>
        </w:rPr>
        <w:tab/>
        <w:t xml:space="preserve">Holden MT, Feil EJ, Lindsay JA, et al. Complete genomes of two clinical Staphylococcus aureus strains: Evidence for the rapid evolution of virulence and drug resistance. </w:t>
      </w:r>
      <w:r w:rsidRPr="001E4A52">
        <w:rPr>
          <w:i/>
          <w:noProof/>
        </w:rPr>
        <w:t>Proc Natl Acad Sci U S A</w:t>
      </w:r>
      <w:r w:rsidRPr="001E4A52">
        <w:rPr>
          <w:noProof/>
        </w:rPr>
        <w:t xml:space="preserve"> 2004; </w:t>
      </w:r>
      <w:r w:rsidRPr="001E4A52">
        <w:rPr>
          <w:b/>
          <w:noProof/>
        </w:rPr>
        <w:t>101</w:t>
      </w:r>
      <w:r w:rsidRPr="001E4A52">
        <w:rPr>
          <w:noProof/>
        </w:rPr>
        <w:t>: 9786-91.</w:t>
      </w:r>
    </w:p>
    <w:p w14:paraId="5A375058" w14:textId="77777777" w:rsidR="001E4A52" w:rsidRPr="001E4A52" w:rsidRDefault="001E4A52" w:rsidP="001E4A52">
      <w:pPr>
        <w:pStyle w:val="EndNoteBibliography"/>
        <w:rPr>
          <w:noProof/>
        </w:rPr>
      </w:pPr>
      <w:r w:rsidRPr="001E4A52">
        <w:rPr>
          <w:noProof/>
        </w:rPr>
        <w:t>3.</w:t>
      </w:r>
      <w:r w:rsidRPr="001E4A52">
        <w:rPr>
          <w:noProof/>
        </w:rPr>
        <w:tab/>
        <w:t xml:space="preserve">Lunter G, Goodson M. Stampy: A statistical algorithm for sensitive and fast mapping of Illumina sequence reads. </w:t>
      </w:r>
      <w:r w:rsidRPr="001E4A52">
        <w:rPr>
          <w:i/>
          <w:noProof/>
        </w:rPr>
        <w:t>Genome Res</w:t>
      </w:r>
      <w:r w:rsidRPr="001E4A52">
        <w:rPr>
          <w:noProof/>
        </w:rPr>
        <w:t xml:space="preserve"> 2010; </w:t>
      </w:r>
      <w:r w:rsidRPr="001E4A52">
        <w:rPr>
          <w:b/>
          <w:noProof/>
        </w:rPr>
        <w:t>21</w:t>
      </w:r>
      <w:r w:rsidRPr="001E4A52">
        <w:rPr>
          <w:noProof/>
        </w:rPr>
        <w:t>: 936-9.</w:t>
      </w:r>
    </w:p>
    <w:p w14:paraId="2C698365" w14:textId="77777777" w:rsidR="001E4A52" w:rsidRPr="001E4A52" w:rsidRDefault="001E4A52" w:rsidP="001E4A52">
      <w:pPr>
        <w:pStyle w:val="EndNoteBibliography"/>
        <w:rPr>
          <w:noProof/>
        </w:rPr>
      </w:pPr>
      <w:r w:rsidRPr="001E4A52">
        <w:rPr>
          <w:noProof/>
        </w:rPr>
        <w:t>4.</w:t>
      </w:r>
      <w:r w:rsidRPr="001E4A52">
        <w:rPr>
          <w:noProof/>
        </w:rPr>
        <w:tab/>
        <w:t xml:space="preserve">Li H, Handsaker B, Wysoker A, et al. The Sequence Alignment/Map format and SAMtools. </w:t>
      </w:r>
      <w:r w:rsidRPr="001E4A52">
        <w:rPr>
          <w:i/>
          <w:noProof/>
        </w:rPr>
        <w:t>Bioinformatics</w:t>
      </w:r>
      <w:r w:rsidRPr="001E4A52">
        <w:rPr>
          <w:noProof/>
        </w:rPr>
        <w:t xml:space="preserve"> 2009; </w:t>
      </w:r>
      <w:r w:rsidRPr="001E4A52">
        <w:rPr>
          <w:b/>
          <w:noProof/>
        </w:rPr>
        <w:t>25</w:t>
      </w:r>
      <w:r w:rsidRPr="001E4A52">
        <w:rPr>
          <w:noProof/>
        </w:rPr>
        <w:t>: 2078-9.</w:t>
      </w:r>
    </w:p>
    <w:p w14:paraId="21DE7A78" w14:textId="77777777" w:rsidR="001E4A52" w:rsidRPr="001E4A52" w:rsidRDefault="001E4A52" w:rsidP="001E4A52">
      <w:pPr>
        <w:pStyle w:val="EndNoteBibliography"/>
        <w:rPr>
          <w:noProof/>
        </w:rPr>
      </w:pPr>
      <w:r w:rsidRPr="001E4A52">
        <w:rPr>
          <w:noProof/>
        </w:rPr>
        <w:t>5.</w:t>
      </w:r>
      <w:r w:rsidRPr="001E4A52">
        <w:rPr>
          <w:noProof/>
        </w:rPr>
        <w:tab/>
        <w:t xml:space="preserve">Didelot X, Wilson DJ. ClonalFrameML: efficient inference of recombination in whole bacterial genomes. </w:t>
      </w:r>
      <w:r w:rsidRPr="001E4A52">
        <w:rPr>
          <w:i/>
          <w:noProof/>
        </w:rPr>
        <w:t>PLoS Comput Biol</w:t>
      </w:r>
      <w:r w:rsidRPr="001E4A52">
        <w:rPr>
          <w:noProof/>
        </w:rPr>
        <w:t xml:space="preserve"> 2015; </w:t>
      </w:r>
      <w:r w:rsidRPr="001E4A52">
        <w:rPr>
          <w:b/>
          <w:noProof/>
        </w:rPr>
        <w:t>11</w:t>
      </w:r>
      <w:r w:rsidRPr="001E4A52">
        <w:rPr>
          <w:noProof/>
        </w:rPr>
        <w:t>(2): e1004041.</w:t>
      </w:r>
    </w:p>
    <w:p w14:paraId="6469F91E" w14:textId="77777777" w:rsidR="001E4A52" w:rsidRPr="001E4A52" w:rsidRDefault="001E4A52" w:rsidP="001E4A52">
      <w:pPr>
        <w:pStyle w:val="EndNoteBibliography"/>
        <w:rPr>
          <w:noProof/>
        </w:rPr>
      </w:pPr>
      <w:r w:rsidRPr="001E4A52">
        <w:rPr>
          <w:noProof/>
        </w:rPr>
        <w:t>6.</w:t>
      </w:r>
      <w:r w:rsidRPr="001E4A52">
        <w:rPr>
          <w:noProof/>
        </w:rPr>
        <w:tab/>
        <w:t xml:space="preserve">Drancourt M, Raoult D. rpoB gene sequence-based identification of Staphylococcus species. </w:t>
      </w:r>
      <w:r w:rsidRPr="001E4A52">
        <w:rPr>
          <w:i/>
          <w:noProof/>
        </w:rPr>
        <w:t>J Clin Microbiol</w:t>
      </w:r>
      <w:r w:rsidRPr="001E4A52">
        <w:rPr>
          <w:noProof/>
        </w:rPr>
        <w:t xml:space="preserve"> 2002; </w:t>
      </w:r>
      <w:r w:rsidRPr="001E4A52">
        <w:rPr>
          <w:b/>
          <w:noProof/>
        </w:rPr>
        <w:t>40</w:t>
      </w:r>
      <w:r w:rsidRPr="001E4A52">
        <w:rPr>
          <w:noProof/>
        </w:rPr>
        <w:t>(4): 1333-8.</w:t>
      </w:r>
    </w:p>
    <w:p w14:paraId="676538C8" w14:textId="77777777" w:rsidR="001E4A52" w:rsidRPr="001E4A52" w:rsidRDefault="001E4A52" w:rsidP="001E4A52">
      <w:pPr>
        <w:pStyle w:val="EndNoteBibliography"/>
        <w:rPr>
          <w:noProof/>
        </w:rPr>
      </w:pPr>
      <w:r w:rsidRPr="001E4A52">
        <w:rPr>
          <w:noProof/>
        </w:rPr>
        <w:t>7.</w:t>
      </w:r>
      <w:r w:rsidRPr="001E4A52">
        <w:rPr>
          <w:noProof/>
        </w:rPr>
        <w:tab/>
        <w:t xml:space="preserve">Ghebremedhin B, Layer F, Konig W, Konig B. Genetic classification and distinguishing of Staphylococcus species based on different partial gap, 16S rRNA, hsp60, rpoB, sodA, and tuf gene sequences. </w:t>
      </w:r>
      <w:r w:rsidRPr="001E4A52">
        <w:rPr>
          <w:i/>
          <w:noProof/>
        </w:rPr>
        <w:t>J Clin Microbiol</w:t>
      </w:r>
      <w:r w:rsidRPr="001E4A52">
        <w:rPr>
          <w:noProof/>
        </w:rPr>
        <w:t xml:space="preserve"> 2008; </w:t>
      </w:r>
      <w:r w:rsidRPr="001E4A52">
        <w:rPr>
          <w:b/>
          <w:noProof/>
        </w:rPr>
        <w:t>46</w:t>
      </w:r>
      <w:r w:rsidRPr="001E4A52">
        <w:rPr>
          <w:noProof/>
        </w:rPr>
        <w:t>(3): 1019-25.</w:t>
      </w:r>
    </w:p>
    <w:p w14:paraId="4951380B" w14:textId="77777777" w:rsidR="001E4A52" w:rsidRPr="001E4A52" w:rsidRDefault="001E4A52" w:rsidP="001E4A52">
      <w:pPr>
        <w:pStyle w:val="EndNoteBibliography"/>
        <w:rPr>
          <w:noProof/>
        </w:rPr>
      </w:pPr>
      <w:r w:rsidRPr="001E4A52">
        <w:rPr>
          <w:noProof/>
        </w:rPr>
        <w:t>8.</w:t>
      </w:r>
      <w:r w:rsidRPr="001E4A52">
        <w:rPr>
          <w:noProof/>
        </w:rPr>
        <w:tab/>
        <w:t xml:space="preserve">Holt DC, Holden MT, Tong SY, et al. A very early-branching Staphylococcus aureus lineage lacking the carotenoid pigment staphyloxanthin. </w:t>
      </w:r>
      <w:r w:rsidRPr="001E4A52">
        <w:rPr>
          <w:i/>
          <w:noProof/>
        </w:rPr>
        <w:t>Genome Biol Evol</w:t>
      </w:r>
      <w:r w:rsidRPr="001E4A52">
        <w:rPr>
          <w:noProof/>
        </w:rPr>
        <w:t xml:space="preserve"> 2011; </w:t>
      </w:r>
      <w:r w:rsidRPr="001E4A52">
        <w:rPr>
          <w:b/>
          <w:noProof/>
        </w:rPr>
        <w:t>3</w:t>
      </w:r>
      <w:r w:rsidRPr="001E4A52">
        <w:rPr>
          <w:noProof/>
        </w:rPr>
        <w:t>: 881-95.</w:t>
      </w:r>
    </w:p>
    <w:p w14:paraId="39DA9920" w14:textId="77777777" w:rsidR="001E4A52" w:rsidRPr="001E4A52" w:rsidRDefault="001E4A52" w:rsidP="001E4A52">
      <w:pPr>
        <w:pStyle w:val="EndNoteBibliography"/>
        <w:rPr>
          <w:noProof/>
        </w:rPr>
      </w:pPr>
      <w:r w:rsidRPr="001E4A52">
        <w:rPr>
          <w:noProof/>
        </w:rPr>
        <w:t>9.</w:t>
      </w:r>
      <w:r w:rsidRPr="001E4A52">
        <w:rPr>
          <w:noProof/>
        </w:rPr>
        <w:tab/>
        <w:t xml:space="preserve">McDonald M, Dougall A, Holt D, et al. Use of a single-nucleotide polymorphism genotyping system to demonstrate the unique epidemiology of methicillin-resistant Staphylococcus aureus in remote aboriginal communities. </w:t>
      </w:r>
      <w:r w:rsidRPr="001E4A52">
        <w:rPr>
          <w:i/>
          <w:noProof/>
        </w:rPr>
        <w:t>J Clin Microbiol</w:t>
      </w:r>
      <w:r w:rsidRPr="001E4A52">
        <w:rPr>
          <w:noProof/>
        </w:rPr>
        <w:t xml:space="preserve"> 2006; </w:t>
      </w:r>
      <w:r w:rsidRPr="001E4A52">
        <w:rPr>
          <w:b/>
          <w:noProof/>
        </w:rPr>
        <w:t>44</w:t>
      </w:r>
      <w:r w:rsidRPr="001E4A52">
        <w:rPr>
          <w:noProof/>
        </w:rPr>
        <w:t>(10): 3720-7.</w:t>
      </w:r>
    </w:p>
    <w:p w14:paraId="43719658" w14:textId="77777777" w:rsidR="001E4A52" w:rsidRPr="001E4A52" w:rsidRDefault="001E4A52" w:rsidP="001E4A52">
      <w:pPr>
        <w:pStyle w:val="EndNoteBibliography"/>
        <w:rPr>
          <w:noProof/>
        </w:rPr>
      </w:pPr>
      <w:r w:rsidRPr="001E4A52">
        <w:rPr>
          <w:noProof/>
        </w:rPr>
        <w:t>10.</w:t>
      </w:r>
      <w:r w:rsidRPr="001E4A52">
        <w:rPr>
          <w:noProof/>
        </w:rPr>
        <w:tab/>
        <w:t xml:space="preserve">Ruimy R, Angebault C, Djossou F, et al. Are host genetics the predominant determinant of persistent nasal Staphylococcus aureus carriage in humans? </w:t>
      </w:r>
      <w:r w:rsidRPr="001E4A52">
        <w:rPr>
          <w:i/>
          <w:noProof/>
        </w:rPr>
        <w:t>J Infect Dis</w:t>
      </w:r>
      <w:r w:rsidRPr="001E4A52">
        <w:rPr>
          <w:noProof/>
        </w:rPr>
        <w:t xml:space="preserve"> 2010; </w:t>
      </w:r>
      <w:r w:rsidRPr="001E4A52">
        <w:rPr>
          <w:b/>
          <w:noProof/>
        </w:rPr>
        <w:t>202</w:t>
      </w:r>
      <w:r w:rsidRPr="001E4A52">
        <w:rPr>
          <w:noProof/>
        </w:rPr>
        <w:t>(6): 924-34.</w:t>
      </w:r>
    </w:p>
    <w:p w14:paraId="0D8A5A5B" w14:textId="77777777" w:rsidR="001E4A52" w:rsidRPr="001E4A52" w:rsidRDefault="001E4A52" w:rsidP="001E4A52">
      <w:pPr>
        <w:pStyle w:val="EndNoteBibliography"/>
        <w:rPr>
          <w:noProof/>
        </w:rPr>
      </w:pPr>
      <w:r w:rsidRPr="001E4A52">
        <w:rPr>
          <w:noProof/>
        </w:rPr>
        <w:t>11.</w:t>
      </w:r>
      <w:r w:rsidRPr="001E4A52">
        <w:rPr>
          <w:noProof/>
        </w:rPr>
        <w:tab/>
        <w:t xml:space="preserve">Ruimy R, Armand-Lefevre L, Barbier F, et al. Comparisons between geographically diverse samples of carried Staphylococcus aureus. </w:t>
      </w:r>
      <w:r w:rsidRPr="001E4A52">
        <w:rPr>
          <w:i/>
          <w:noProof/>
        </w:rPr>
        <w:t>J Bacteriol</w:t>
      </w:r>
      <w:r w:rsidRPr="001E4A52">
        <w:rPr>
          <w:noProof/>
        </w:rPr>
        <w:t xml:space="preserve"> 2009; </w:t>
      </w:r>
      <w:r w:rsidRPr="001E4A52">
        <w:rPr>
          <w:b/>
          <w:noProof/>
        </w:rPr>
        <w:t>191</w:t>
      </w:r>
      <w:r w:rsidRPr="001E4A52">
        <w:rPr>
          <w:noProof/>
        </w:rPr>
        <w:t>(18): 5577-83.</w:t>
      </w:r>
    </w:p>
    <w:p w14:paraId="11499AEC" w14:textId="77777777" w:rsidR="001E4A52" w:rsidRPr="001E4A52" w:rsidRDefault="001E4A52" w:rsidP="001E4A52">
      <w:pPr>
        <w:pStyle w:val="EndNoteBibliography"/>
        <w:rPr>
          <w:noProof/>
        </w:rPr>
      </w:pPr>
      <w:r w:rsidRPr="001E4A52">
        <w:rPr>
          <w:noProof/>
        </w:rPr>
        <w:lastRenderedPageBreak/>
        <w:t>12.</w:t>
      </w:r>
      <w:r w:rsidRPr="001E4A52">
        <w:rPr>
          <w:noProof/>
        </w:rPr>
        <w:tab/>
        <w:t xml:space="preserve">Ng JW, Holt DC, Lilliebridge RA, et al. Phylogenetically distinct Staphylococcus aureus lineage prevalent among indigenous communities in northern Australia. </w:t>
      </w:r>
      <w:r w:rsidRPr="001E4A52">
        <w:rPr>
          <w:i/>
          <w:noProof/>
        </w:rPr>
        <w:t>J Clin Microbiol</w:t>
      </w:r>
      <w:r w:rsidRPr="001E4A52">
        <w:rPr>
          <w:noProof/>
        </w:rPr>
        <w:t xml:space="preserve"> 2009; </w:t>
      </w:r>
      <w:r w:rsidRPr="001E4A52">
        <w:rPr>
          <w:b/>
          <w:noProof/>
        </w:rPr>
        <w:t>47</w:t>
      </w:r>
      <w:r w:rsidRPr="001E4A52">
        <w:rPr>
          <w:noProof/>
        </w:rPr>
        <w:t>(7): 2295-300.</w:t>
      </w:r>
    </w:p>
    <w:p w14:paraId="4EB28148" w14:textId="0B4AFF60" w:rsidR="00350DC4" w:rsidRPr="00236BCF" w:rsidRDefault="00566E90" w:rsidP="008515B3">
      <w:pPr>
        <w:pStyle w:val="EndNoteBibliography"/>
        <w:rPr>
          <w:rStyle w:val="Emphasis"/>
          <w:rFonts w:asciiTheme="majorHAnsi" w:hAnsiTheme="majorHAnsi"/>
          <w:iCs w:val="0"/>
        </w:rPr>
      </w:pPr>
      <w:r>
        <w:fldChar w:fldCharType="end"/>
      </w:r>
    </w:p>
    <w:sectPr w:rsidR="00350DC4" w:rsidRPr="00236BCF" w:rsidSect="00A34D9E">
      <w:pgSz w:w="11901" w:h="16840"/>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56639EE" w14:textId="77777777" w:rsidR="000C5302" w:rsidRDefault="000C5302" w:rsidP="004806E5">
      <w:r>
        <w:separator/>
      </w:r>
    </w:p>
  </w:endnote>
  <w:endnote w:type="continuationSeparator" w:id="0">
    <w:p w14:paraId="09C811BF" w14:textId="77777777" w:rsidR="000C5302" w:rsidRDefault="000C5302" w:rsidP="004806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9158F8" w14:textId="77777777" w:rsidR="00AA0259" w:rsidRDefault="00AA0259" w:rsidP="00A24DD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747CB16" w14:textId="77777777" w:rsidR="00AA0259" w:rsidRDefault="00AA0259" w:rsidP="007C3AF4">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EBE4AB" w14:textId="6CAD8322" w:rsidR="00AA0259" w:rsidRDefault="00AA0259" w:rsidP="00A24DD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C07864">
      <w:rPr>
        <w:rStyle w:val="PageNumber"/>
        <w:noProof/>
      </w:rPr>
      <w:t>1</w:t>
    </w:r>
    <w:r>
      <w:rPr>
        <w:rStyle w:val="PageNumber"/>
      </w:rPr>
      <w:fldChar w:fldCharType="end"/>
    </w:r>
  </w:p>
  <w:p w14:paraId="1EE1B37C" w14:textId="79B0596C" w:rsidR="00AA0259" w:rsidRPr="00ED45DB" w:rsidRDefault="00AA0259" w:rsidP="007C3AF4">
    <w:pPr>
      <w:pStyle w:val="Footer"/>
      <w:ind w:right="360"/>
      <w:rPr>
        <w:rFonts w:cs="Arial"/>
      </w:rPr>
    </w:pPr>
    <w:r>
      <w:rPr>
        <w:rFonts w:eastAsiaTheme="majorEastAsia" w:cs="Arial"/>
        <w:noProof/>
        <w:lang w:eastAsia="en-GB"/>
      </w:rPr>
      <mc:AlternateContent>
        <mc:Choice Requires="wps">
          <w:drawing>
            <wp:anchor distT="0" distB="0" distL="114300" distR="114300" simplePos="0" relativeHeight="251659264" behindDoc="0" locked="0" layoutInCell="1" allowOverlap="1" wp14:anchorId="10AC75BD" wp14:editId="389A05F0">
              <wp:simplePos x="0" y="0"/>
              <wp:positionH relativeFrom="page">
                <wp:posOffset>635</wp:posOffset>
              </wp:positionH>
              <wp:positionV relativeFrom="page">
                <wp:posOffset>10686954</wp:posOffset>
              </wp:positionV>
              <wp:extent cx="7756354" cy="0"/>
              <wp:effectExtent l="0" t="0" r="16510" b="25400"/>
              <wp:wrapNone/>
              <wp:docPr id="442"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756354" cy="0"/>
                      </a:xfrm>
                      <a:prstGeom prst="straightConnector1">
                        <a:avLst/>
                      </a:prstGeom>
                      <a:noFill/>
                      <a:ln w="9525">
                        <a:solidFill>
                          <a:schemeClr val="tx1"/>
                        </a:solidFill>
                        <a:round/>
                        <a:headEnd/>
                        <a:tailEnd/>
                      </a:ln>
                      <a:extLst>
                        <a:ext uri="{909E8E84-426E-40DD-AFC4-6F175D3DCCD1}">
                          <a14:hiddenFill xmlns:a14="http://schemas.microsoft.com/office/drawing/2010/main">
                            <a:noFill/>
                          </a14:hiddenFill>
                        </a:ext>
                      </a:extLst>
                    </wps:spPr>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077492AD" id="_x0000_t32" coordsize="21600,21600" o:spt="32" o:oned="t" path="m,l21600,21600e" filled="f">
              <v:path arrowok="t" fillok="f" o:connecttype="none"/>
              <o:lock v:ext="edit" shapetype="t"/>
            </v:shapetype>
            <v:shape id="AutoShape 4" o:spid="_x0000_s1026" type="#_x0000_t32" style="position:absolute;margin-left:.05pt;margin-top:841.5pt;width:610.75pt;height:0;flip:y;z-index:25165926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" strokecolor="black [3213]">
              <w10:wrap anchorx="page" anchory="page"/>
            </v:shape>
          </w:pict>
        </mc:Fallback>
      </mc:AlternateContent>
    </w:r>
    <w:r w:rsidRPr="00ED45DB">
      <w:rPr>
        <w:rFonts w:eastAsiaTheme="majorEastAsia" w:cs="Arial"/>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95CF26" w14:textId="77777777" w:rsidR="000C5302" w:rsidRDefault="000C5302" w:rsidP="004806E5">
      <w:r>
        <w:separator/>
      </w:r>
    </w:p>
  </w:footnote>
  <w:footnote w:type="continuationSeparator" w:id="0">
    <w:p w14:paraId="38251213" w14:textId="77777777" w:rsidR="000C5302" w:rsidRDefault="000C5302" w:rsidP="004806E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7D4256" w14:textId="492CCA23" w:rsidR="00AA0259" w:rsidRPr="00F93F56" w:rsidRDefault="00AA0259" w:rsidP="00F93F56">
    <w:pPr>
      <w:pStyle w:val="Header"/>
      <w:spacing w:before="0"/>
      <w:jc w:val="center"/>
      <w:rPr>
        <w:rFonts w:cs="Arial"/>
        <w:b/>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51A4A"/>
    <w:multiLevelType w:val="hybridMultilevel"/>
    <w:tmpl w:val="C6567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9F32FC"/>
    <w:multiLevelType w:val="hybridMultilevel"/>
    <w:tmpl w:val="4F0A9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1D3CF4"/>
    <w:multiLevelType w:val="hybridMultilevel"/>
    <w:tmpl w:val="75DA96B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B0E49F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nsid w:val="0BE91A8D"/>
    <w:multiLevelType w:val="hybridMultilevel"/>
    <w:tmpl w:val="85B28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6E09B9"/>
    <w:multiLevelType w:val="hybridMultilevel"/>
    <w:tmpl w:val="81DAE5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2E05299"/>
    <w:multiLevelType w:val="hybridMultilevel"/>
    <w:tmpl w:val="0F02377C"/>
    <w:lvl w:ilvl="0" w:tplc="0809001B">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16FF59EF"/>
    <w:multiLevelType w:val="multilevel"/>
    <w:tmpl w:val="5274850E"/>
    <w:lvl w:ilvl="0">
      <w:start w:val="1"/>
      <w:numFmt w:val="decimal"/>
      <w:lvlText w:val="%1."/>
      <w:lvlJc w:val="left"/>
      <w:pPr>
        <w:ind w:left="432" w:hanging="432"/>
      </w:pPr>
      <w:rPr>
        <w:rFonts w:ascii="Arial" w:hAnsi="Arial" w:hint="default"/>
        <w:b/>
        <w:i w:val="0"/>
        <w:color w:val="auto"/>
        <w:sz w:val="28"/>
      </w:rPr>
    </w:lvl>
    <w:lvl w:ilvl="1">
      <w:start w:val="1"/>
      <w:numFmt w:val="decimal"/>
      <w:lvlText w:val="%1.%2"/>
      <w:lvlJc w:val="left"/>
      <w:pPr>
        <w:ind w:left="576" w:hanging="576"/>
      </w:pPr>
      <w:rPr>
        <w:rFonts w:ascii="Arial" w:hAnsi="Arial" w:hint="default"/>
        <w:b/>
        <w:i w:val="0"/>
        <w:color w:val="auto"/>
        <w:sz w:val="22"/>
      </w:rPr>
    </w:lvl>
    <w:lvl w:ilvl="2">
      <w:start w:val="1"/>
      <w:numFmt w:val="decimal"/>
      <w:lvlText w:val="%1.%2.%3"/>
      <w:lvlJc w:val="left"/>
      <w:pPr>
        <w:ind w:left="720" w:hanging="720"/>
      </w:pPr>
      <w:rPr>
        <w:rFonts w:ascii="Arial" w:hAnsi="Arial" w:hint="default"/>
        <w:b w:val="0"/>
        <w:i/>
        <w:color w:val="auto"/>
        <w:sz w:val="22"/>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nsid w:val="1813337E"/>
    <w:multiLevelType w:val="hybridMultilevel"/>
    <w:tmpl w:val="592A2558"/>
    <w:lvl w:ilvl="0" w:tplc="D990234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191D218F"/>
    <w:multiLevelType w:val="hybridMultilevel"/>
    <w:tmpl w:val="4216A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9C60849"/>
    <w:multiLevelType w:val="hybridMultilevel"/>
    <w:tmpl w:val="282EF2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1D7952D5"/>
    <w:multiLevelType w:val="hybridMultilevel"/>
    <w:tmpl w:val="9E221D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1EC76348"/>
    <w:multiLevelType w:val="hybridMultilevel"/>
    <w:tmpl w:val="1E341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F7514BC"/>
    <w:multiLevelType w:val="hybridMultilevel"/>
    <w:tmpl w:val="9E221D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21ED2CA9"/>
    <w:multiLevelType w:val="hybridMultilevel"/>
    <w:tmpl w:val="FC968E1C"/>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25C70234"/>
    <w:multiLevelType w:val="hybridMultilevel"/>
    <w:tmpl w:val="D8EA2152"/>
    <w:lvl w:ilvl="0" w:tplc="3D28B94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2F760382"/>
    <w:multiLevelType w:val="singleLevel"/>
    <w:tmpl w:val="C35A039C"/>
    <w:lvl w:ilvl="0">
      <w:start w:val="1"/>
      <w:numFmt w:val="bullet"/>
      <w:pStyle w:val="synbullet"/>
      <w:lvlText w:val=""/>
      <w:lvlJc w:val="left"/>
      <w:pPr>
        <w:tabs>
          <w:tab w:val="num" w:pos="432"/>
        </w:tabs>
        <w:ind w:left="360" w:hanging="288"/>
      </w:pPr>
      <w:rPr>
        <w:rFonts w:ascii="Symbol" w:hAnsi="Symbol" w:hint="default"/>
        <w:sz w:val="20"/>
      </w:rPr>
    </w:lvl>
  </w:abstractNum>
  <w:abstractNum w:abstractNumId="17">
    <w:nsid w:val="39C15507"/>
    <w:multiLevelType w:val="hybridMultilevel"/>
    <w:tmpl w:val="8794C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11D0ACF"/>
    <w:multiLevelType w:val="hybridMultilevel"/>
    <w:tmpl w:val="940618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54451292"/>
    <w:multiLevelType w:val="hybridMultilevel"/>
    <w:tmpl w:val="4DAC4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FAF7771"/>
    <w:multiLevelType w:val="hybridMultilevel"/>
    <w:tmpl w:val="D85CF4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60241562"/>
    <w:multiLevelType w:val="multilevel"/>
    <w:tmpl w:val="5274850E"/>
    <w:lvl w:ilvl="0">
      <w:start w:val="1"/>
      <w:numFmt w:val="decimal"/>
      <w:lvlText w:val="%1."/>
      <w:lvlJc w:val="left"/>
      <w:pPr>
        <w:ind w:left="432" w:hanging="432"/>
      </w:pPr>
      <w:rPr>
        <w:rFonts w:ascii="Arial" w:hAnsi="Arial" w:hint="default"/>
        <w:b/>
        <w:i w:val="0"/>
        <w:color w:val="auto"/>
        <w:sz w:val="28"/>
      </w:rPr>
    </w:lvl>
    <w:lvl w:ilvl="1">
      <w:start w:val="1"/>
      <w:numFmt w:val="decimal"/>
      <w:lvlText w:val="%1.%2"/>
      <w:lvlJc w:val="left"/>
      <w:pPr>
        <w:ind w:left="576" w:hanging="576"/>
      </w:pPr>
      <w:rPr>
        <w:rFonts w:ascii="Arial" w:hAnsi="Arial" w:hint="default"/>
        <w:b/>
        <w:i w:val="0"/>
        <w:color w:val="auto"/>
        <w:sz w:val="22"/>
      </w:rPr>
    </w:lvl>
    <w:lvl w:ilvl="2">
      <w:start w:val="1"/>
      <w:numFmt w:val="decimal"/>
      <w:pStyle w:val="Heading7"/>
      <w:lvlText w:val="%1.%2.%3"/>
      <w:lvlJc w:val="left"/>
      <w:pPr>
        <w:ind w:left="720" w:hanging="720"/>
      </w:pPr>
      <w:rPr>
        <w:rFonts w:ascii="Arial" w:hAnsi="Arial" w:hint="default"/>
        <w:b w:val="0"/>
        <w:i/>
        <w:color w:val="auto"/>
        <w:sz w:val="22"/>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
    <w:nsid w:val="62802064"/>
    <w:multiLevelType w:val="hybridMultilevel"/>
    <w:tmpl w:val="C8D40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2DF3E80"/>
    <w:multiLevelType w:val="hybridMultilevel"/>
    <w:tmpl w:val="4BF8DE0E"/>
    <w:lvl w:ilvl="0" w:tplc="2BBC323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67044BD0"/>
    <w:multiLevelType w:val="hybridMultilevel"/>
    <w:tmpl w:val="93628038"/>
    <w:lvl w:ilvl="0" w:tplc="0809001B">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67CE0AFA"/>
    <w:multiLevelType w:val="hybridMultilevel"/>
    <w:tmpl w:val="A7EEF1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9C039D4"/>
    <w:multiLevelType w:val="multilevel"/>
    <w:tmpl w:val="0809001D"/>
    <w:styleLink w:val="Hea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nsid w:val="6DF46958"/>
    <w:multiLevelType w:val="hybridMultilevel"/>
    <w:tmpl w:val="627478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6EBE314F"/>
    <w:multiLevelType w:val="hybridMultilevel"/>
    <w:tmpl w:val="A8DA35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6"/>
  </w:num>
  <w:num w:numId="2">
    <w:abstractNumId w:val="26"/>
  </w:num>
  <w:num w:numId="3">
    <w:abstractNumId w:val="21"/>
  </w:num>
  <w:num w:numId="4">
    <w:abstractNumId w:val="23"/>
  </w:num>
  <w:num w:numId="5">
    <w:abstractNumId w:val="8"/>
  </w:num>
  <w:num w:numId="6">
    <w:abstractNumId w:val="24"/>
  </w:num>
  <w:num w:numId="7">
    <w:abstractNumId w:val="5"/>
  </w:num>
  <w:num w:numId="8">
    <w:abstractNumId w:val="10"/>
  </w:num>
  <w:num w:numId="9">
    <w:abstractNumId w:val="14"/>
  </w:num>
  <w:num w:numId="10">
    <w:abstractNumId w:val="6"/>
  </w:num>
  <w:num w:numId="11">
    <w:abstractNumId w:val="27"/>
  </w:num>
  <w:num w:numId="12">
    <w:abstractNumId w:val="2"/>
  </w:num>
  <w:num w:numId="13">
    <w:abstractNumId w:val="11"/>
  </w:num>
  <w:num w:numId="14">
    <w:abstractNumId w:val="18"/>
  </w:num>
  <w:num w:numId="15">
    <w:abstractNumId w:val="13"/>
  </w:num>
  <w:num w:numId="16">
    <w:abstractNumId w:val="28"/>
  </w:num>
  <w:num w:numId="17">
    <w:abstractNumId w:val="15"/>
  </w:num>
  <w:num w:numId="18">
    <w:abstractNumId w:val="20"/>
  </w:num>
  <w:num w:numId="19">
    <w:abstractNumId w:val="25"/>
  </w:num>
  <w:num w:numId="20">
    <w:abstractNumId w:val="1"/>
  </w:num>
  <w:num w:numId="21">
    <w:abstractNumId w:val="12"/>
  </w:num>
  <w:num w:numId="22">
    <w:abstractNumId w:val="19"/>
  </w:num>
  <w:num w:numId="23">
    <w:abstractNumId w:val="4"/>
  </w:num>
  <w:num w:numId="24">
    <w:abstractNumId w:val="9"/>
  </w:num>
  <w:num w:numId="25">
    <w:abstractNumId w:val="0"/>
  </w:num>
  <w:num w:numId="26">
    <w:abstractNumId w:val="22"/>
  </w:num>
  <w:num w:numId="27">
    <w:abstractNumId w:val="17"/>
  </w:num>
  <w:num w:numId="28">
    <w:abstractNumId w:val="3"/>
  </w:num>
  <w:num w:numId="29">
    <w:abstractNumId w:val="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Lancet ID&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2&lt;/LineSpacing&gt;&lt;SpaceAfter&gt;0&lt;/SpaceAfter&gt;&lt;HyperlinksEnabled&gt;0&lt;/HyperlinksEnabled&gt;&lt;HyperlinksVisible&gt;0&lt;/HyperlinksVisible&gt;&lt;EnableBibliographyCategories&gt;0&lt;/EnableBibliographyCategories&gt;&lt;/ENLayout&gt;"/>
    <w:docVar w:name="EN.Libraries" w:val="&lt;Libraries&gt;&lt;item db-id=&quot;vsadv29w5esve6ez9sqptaevx0tx0ad9xa9s&quot;&gt;New library&lt;record-ids&gt;&lt;item&gt;18&lt;/item&gt;&lt;item&gt;315&lt;/item&gt;&lt;item&gt;396&lt;/item&gt;&lt;item&gt;551&lt;/item&gt;&lt;item&gt;604&lt;/item&gt;&lt;item&gt;605&lt;/item&gt;&lt;item&gt;606&lt;/item&gt;&lt;item&gt;607&lt;/item&gt;&lt;item&gt;608&lt;/item&gt;&lt;item&gt;609&lt;/item&gt;&lt;item&gt;610&lt;/item&gt;&lt;item&gt;677&lt;/item&gt;&lt;/record-ids&gt;&lt;/item&gt;&lt;/Libraries&gt;"/>
  </w:docVars>
  <w:rsids>
    <w:rsidRoot w:val="004806E5"/>
    <w:rsid w:val="000010AA"/>
    <w:rsid w:val="000032BD"/>
    <w:rsid w:val="00006548"/>
    <w:rsid w:val="00007713"/>
    <w:rsid w:val="00007838"/>
    <w:rsid w:val="000134D2"/>
    <w:rsid w:val="00022764"/>
    <w:rsid w:val="00023EB1"/>
    <w:rsid w:val="0002422A"/>
    <w:rsid w:val="00035171"/>
    <w:rsid w:val="0004020F"/>
    <w:rsid w:val="00041F7B"/>
    <w:rsid w:val="00042281"/>
    <w:rsid w:val="00046530"/>
    <w:rsid w:val="000549FF"/>
    <w:rsid w:val="000559DB"/>
    <w:rsid w:val="000568F6"/>
    <w:rsid w:val="0006043F"/>
    <w:rsid w:val="0006779F"/>
    <w:rsid w:val="00073F65"/>
    <w:rsid w:val="00074E9C"/>
    <w:rsid w:val="0007503F"/>
    <w:rsid w:val="000855C5"/>
    <w:rsid w:val="00090327"/>
    <w:rsid w:val="000916CA"/>
    <w:rsid w:val="000A2366"/>
    <w:rsid w:val="000A71E1"/>
    <w:rsid w:val="000B13D4"/>
    <w:rsid w:val="000B660A"/>
    <w:rsid w:val="000B6F1F"/>
    <w:rsid w:val="000C0351"/>
    <w:rsid w:val="000C0A95"/>
    <w:rsid w:val="000C1586"/>
    <w:rsid w:val="000C2727"/>
    <w:rsid w:val="000C5302"/>
    <w:rsid w:val="000C7CD5"/>
    <w:rsid w:val="000D5D85"/>
    <w:rsid w:val="000E2F6E"/>
    <w:rsid w:val="000F3557"/>
    <w:rsid w:val="000F5540"/>
    <w:rsid w:val="000F5958"/>
    <w:rsid w:val="00113972"/>
    <w:rsid w:val="00114525"/>
    <w:rsid w:val="001161D8"/>
    <w:rsid w:val="001171B4"/>
    <w:rsid w:val="00117223"/>
    <w:rsid w:val="001177FE"/>
    <w:rsid w:val="0012066D"/>
    <w:rsid w:val="00120ED1"/>
    <w:rsid w:val="00122FC2"/>
    <w:rsid w:val="0012379E"/>
    <w:rsid w:val="001246AA"/>
    <w:rsid w:val="00126F1F"/>
    <w:rsid w:val="00132A20"/>
    <w:rsid w:val="00136753"/>
    <w:rsid w:val="00144451"/>
    <w:rsid w:val="00150C51"/>
    <w:rsid w:val="001628EB"/>
    <w:rsid w:val="00165043"/>
    <w:rsid w:val="0016562D"/>
    <w:rsid w:val="00166B4B"/>
    <w:rsid w:val="001721BF"/>
    <w:rsid w:val="001727A9"/>
    <w:rsid w:val="0017617E"/>
    <w:rsid w:val="00176805"/>
    <w:rsid w:val="0019785E"/>
    <w:rsid w:val="00197B85"/>
    <w:rsid w:val="001A0165"/>
    <w:rsid w:val="001A1103"/>
    <w:rsid w:val="001A2328"/>
    <w:rsid w:val="001A5A33"/>
    <w:rsid w:val="001B5803"/>
    <w:rsid w:val="001B7509"/>
    <w:rsid w:val="001C3E13"/>
    <w:rsid w:val="001C4680"/>
    <w:rsid w:val="001C6208"/>
    <w:rsid w:val="001C7A9B"/>
    <w:rsid w:val="001E36D1"/>
    <w:rsid w:val="001E4A52"/>
    <w:rsid w:val="001F55F5"/>
    <w:rsid w:val="00200496"/>
    <w:rsid w:val="00202610"/>
    <w:rsid w:val="00205BD1"/>
    <w:rsid w:val="002077E1"/>
    <w:rsid w:val="00213E64"/>
    <w:rsid w:val="00217B96"/>
    <w:rsid w:val="00221CB6"/>
    <w:rsid w:val="00221CFE"/>
    <w:rsid w:val="002229F2"/>
    <w:rsid w:val="00225A9C"/>
    <w:rsid w:val="00231D8E"/>
    <w:rsid w:val="00235F86"/>
    <w:rsid w:val="00236BCF"/>
    <w:rsid w:val="00244B44"/>
    <w:rsid w:val="0025252B"/>
    <w:rsid w:val="00253FB8"/>
    <w:rsid w:val="002577AE"/>
    <w:rsid w:val="00260ED6"/>
    <w:rsid w:val="00261EC0"/>
    <w:rsid w:val="00262489"/>
    <w:rsid w:val="00267DAF"/>
    <w:rsid w:val="00270B6C"/>
    <w:rsid w:val="00270E00"/>
    <w:rsid w:val="00275887"/>
    <w:rsid w:val="00276FDA"/>
    <w:rsid w:val="002871BE"/>
    <w:rsid w:val="00295271"/>
    <w:rsid w:val="00297875"/>
    <w:rsid w:val="002A14E8"/>
    <w:rsid w:val="002A2311"/>
    <w:rsid w:val="002A3FA1"/>
    <w:rsid w:val="002A73EF"/>
    <w:rsid w:val="002B0333"/>
    <w:rsid w:val="002B63E5"/>
    <w:rsid w:val="002B6A1A"/>
    <w:rsid w:val="002B7B1D"/>
    <w:rsid w:val="002C4B46"/>
    <w:rsid w:val="002C64DC"/>
    <w:rsid w:val="002E1E7C"/>
    <w:rsid w:val="002E1F45"/>
    <w:rsid w:val="002E3BEE"/>
    <w:rsid w:val="002E4331"/>
    <w:rsid w:val="002E6F2F"/>
    <w:rsid w:val="002F0011"/>
    <w:rsid w:val="002F6448"/>
    <w:rsid w:val="002F75B5"/>
    <w:rsid w:val="00302861"/>
    <w:rsid w:val="0030449C"/>
    <w:rsid w:val="003151A7"/>
    <w:rsid w:val="003174BF"/>
    <w:rsid w:val="003202F8"/>
    <w:rsid w:val="0033074A"/>
    <w:rsid w:val="00331C35"/>
    <w:rsid w:val="003356D8"/>
    <w:rsid w:val="00336BE6"/>
    <w:rsid w:val="0034084D"/>
    <w:rsid w:val="0034145D"/>
    <w:rsid w:val="00342B44"/>
    <w:rsid w:val="003445F5"/>
    <w:rsid w:val="00344D8C"/>
    <w:rsid w:val="00346C52"/>
    <w:rsid w:val="00350DC4"/>
    <w:rsid w:val="003516FC"/>
    <w:rsid w:val="00355E57"/>
    <w:rsid w:val="003571E2"/>
    <w:rsid w:val="0036092B"/>
    <w:rsid w:val="00360AF5"/>
    <w:rsid w:val="00360DA6"/>
    <w:rsid w:val="0037135C"/>
    <w:rsid w:val="00371619"/>
    <w:rsid w:val="00373250"/>
    <w:rsid w:val="00380460"/>
    <w:rsid w:val="00382271"/>
    <w:rsid w:val="00390DCD"/>
    <w:rsid w:val="00395B21"/>
    <w:rsid w:val="003A15C4"/>
    <w:rsid w:val="003A2719"/>
    <w:rsid w:val="003A74F8"/>
    <w:rsid w:val="003A7E80"/>
    <w:rsid w:val="003B2FB0"/>
    <w:rsid w:val="003C28FA"/>
    <w:rsid w:val="003C64F5"/>
    <w:rsid w:val="003C7297"/>
    <w:rsid w:val="003C7B24"/>
    <w:rsid w:val="003D10E8"/>
    <w:rsid w:val="003D37A7"/>
    <w:rsid w:val="003E3774"/>
    <w:rsid w:val="003F0412"/>
    <w:rsid w:val="003F0446"/>
    <w:rsid w:val="003F2C63"/>
    <w:rsid w:val="0040129E"/>
    <w:rsid w:val="00405068"/>
    <w:rsid w:val="00407DB3"/>
    <w:rsid w:val="00412A4A"/>
    <w:rsid w:val="00414A72"/>
    <w:rsid w:val="0041508E"/>
    <w:rsid w:val="00416171"/>
    <w:rsid w:val="00417958"/>
    <w:rsid w:val="0042120F"/>
    <w:rsid w:val="00427652"/>
    <w:rsid w:val="00427F60"/>
    <w:rsid w:val="00430565"/>
    <w:rsid w:val="00431A46"/>
    <w:rsid w:val="00437329"/>
    <w:rsid w:val="00437CB5"/>
    <w:rsid w:val="00442298"/>
    <w:rsid w:val="00442D2A"/>
    <w:rsid w:val="00444CB7"/>
    <w:rsid w:val="00454008"/>
    <w:rsid w:val="00457EF3"/>
    <w:rsid w:val="00460FC8"/>
    <w:rsid w:val="00473593"/>
    <w:rsid w:val="0047442B"/>
    <w:rsid w:val="004806E5"/>
    <w:rsid w:val="00485E1C"/>
    <w:rsid w:val="00486677"/>
    <w:rsid w:val="00486FAE"/>
    <w:rsid w:val="00492EA2"/>
    <w:rsid w:val="00493232"/>
    <w:rsid w:val="00493239"/>
    <w:rsid w:val="0049478D"/>
    <w:rsid w:val="004A0B37"/>
    <w:rsid w:val="004A210F"/>
    <w:rsid w:val="004A2FDF"/>
    <w:rsid w:val="004A5C1B"/>
    <w:rsid w:val="004B2D01"/>
    <w:rsid w:val="004B4DA9"/>
    <w:rsid w:val="004B50F3"/>
    <w:rsid w:val="004B592B"/>
    <w:rsid w:val="004B65BB"/>
    <w:rsid w:val="004D3EA1"/>
    <w:rsid w:val="004D74E6"/>
    <w:rsid w:val="004E5516"/>
    <w:rsid w:val="004F1491"/>
    <w:rsid w:val="004F487B"/>
    <w:rsid w:val="004F6EB2"/>
    <w:rsid w:val="004F7EE7"/>
    <w:rsid w:val="00501FB8"/>
    <w:rsid w:val="00502632"/>
    <w:rsid w:val="005070D1"/>
    <w:rsid w:val="00515818"/>
    <w:rsid w:val="005227A7"/>
    <w:rsid w:val="00525E67"/>
    <w:rsid w:val="00526335"/>
    <w:rsid w:val="00541131"/>
    <w:rsid w:val="00541B79"/>
    <w:rsid w:val="00547EE5"/>
    <w:rsid w:val="00550F2E"/>
    <w:rsid w:val="00551CCE"/>
    <w:rsid w:val="00554104"/>
    <w:rsid w:val="00554CB7"/>
    <w:rsid w:val="00560515"/>
    <w:rsid w:val="005619A5"/>
    <w:rsid w:val="00564059"/>
    <w:rsid w:val="00566E90"/>
    <w:rsid w:val="00566F3E"/>
    <w:rsid w:val="0056720D"/>
    <w:rsid w:val="005716FF"/>
    <w:rsid w:val="00571FB0"/>
    <w:rsid w:val="00572A8D"/>
    <w:rsid w:val="00572D30"/>
    <w:rsid w:val="00574A6E"/>
    <w:rsid w:val="00582D85"/>
    <w:rsid w:val="005860FD"/>
    <w:rsid w:val="005A5837"/>
    <w:rsid w:val="005A6BE4"/>
    <w:rsid w:val="005A6DB3"/>
    <w:rsid w:val="005B1DF2"/>
    <w:rsid w:val="005B3E78"/>
    <w:rsid w:val="005C4013"/>
    <w:rsid w:val="005D0931"/>
    <w:rsid w:val="005D0CC8"/>
    <w:rsid w:val="005D2A32"/>
    <w:rsid w:val="005D4215"/>
    <w:rsid w:val="005E2401"/>
    <w:rsid w:val="005E4431"/>
    <w:rsid w:val="005E54C3"/>
    <w:rsid w:val="005F009A"/>
    <w:rsid w:val="005F34F0"/>
    <w:rsid w:val="005F71A4"/>
    <w:rsid w:val="005F7E59"/>
    <w:rsid w:val="006014B4"/>
    <w:rsid w:val="00621F13"/>
    <w:rsid w:val="00630D37"/>
    <w:rsid w:val="00645756"/>
    <w:rsid w:val="00650950"/>
    <w:rsid w:val="006541EF"/>
    <w:rsid w:val="00655AE0"/>
    <w:rsid w:val="006560A3"/>
    <w:rsid w:val="006574ED"/>
    <w:rsid w:val="00664374"/>
    <w:rsid w:val="00667507"/>
    <w:rsid w:val="0067019F"/>
    <w:rsid w:val="0067254A"/>
    <w:rsid w:val="006764BC"/>
    <w:rsid w:val="006861E6"/>
    <w:rsid w:val="00686A0A"/>
    <w:rsid w:val="00695E5B"/>
    <w:rsid w:val="0069776E"/>
    <w:rsid w:val="006A0AAC"/>
    <w:rsid w:val="006A3DA3"/>
    <w:rsid w:val="006A4F0C"/>
    <w:rsid w:val="006A5D48"/>
    <w:rsid w:val="006B0A19"/>
    <w:rsid w:val="006B29A2"/>
    <w:rsid w:val="006B552E"/>
    <w:rsid w:val="006C195D"/>
    <w:rsid w:val="006C2879"/>
    <w:rsid w:val="006C36D2"/>
    <w:rsid w:val="006C5A6C"/>
    <w:rsid w:val="006C5D4F"/>
    <w:rsid w:val="006E1966"/>
    <w:rsid w:val="006E3DBC"/>
    <w:rsid w:val="006E77C1"/>
    <w:rsid w:val="006F1958"/>
    <w:rsid w:val="006F1E4F"/>
    <w:rsid w:val="006F5254"/>
    <w:rsid w:val="00710108"/>
    <w:rsid w:val="00711834"/>
    <w:rsid w:val="007144AA"/>
    <w:rsid w:val="00714CCD"/>
    <w:rsid w:val="007204F2"/>
    <w:rsid w:val="0072248E"/>
    <w:rsid w:val="007249C3"/>
    <w:rsid w:val="0072736C"/>
    <w:rsid w:val="00730732"/>
    <w:rsid w:val="0073728F"/>
    <w:rsid w:val="00741D4A"/>
    <w:rsid w:val="0074685A"/>
    <w:rsid w:val="00747D03"/>
    <w:rsid w:val="007521F8"/>
    <w:rsid w:val="00755D80"/>
    <w:rsid w:val="00757886"/>
    <w:rsid w:val="00763D8B"/>
    <w:rsid w:val="00767563"/>
    <w:rsid w:val="007703B8"/>
    <w:rsid w:val="00772704"/>
    <w:rsid w:val="0077449D"/>
    <w:rsid w:val="00776B39"/>
    <w:rsid w:val="00781299"/>
    <w:rsid w:val="00782074"/>
    <w:rsid w:val="00782D6A"/>
    <w:rsid w:val="00785944"/>
    <w:rsid w:val="0079204C"/>
    <w:rsid w:val="007942C5"/>
    <w:rsid w:val="00795956"/>
    <w:rsid w:val="007B1877"/>
    <w:rsid w:val="007B5193"/>
    <w:rsid w:val="007B63F6"/>
    <w:rsid w:val="007B6C43"/>
    <w:rsid w:val="007C036A"/>
    <w:rsid w:val="007C07B3"/>
    <w:rsid w:val="007C1746"/>
    <w:rsid w:val="007C3AF4"/>
    <w:rsid w:val="007D1AC1"/>
    <w:rsid w:val="007D1F3D"/>
    <w:rsid w:val="007D644D"/>
    <w:rsid w:val="007D7CFB"/>
    <w:rsid w:val="007D7E91"/>
    <w:rsid w:val="007E1A0D"/>
    <w:rsid w:val="007E1D59"/>
    <w:rsid w:val="007E4923"/>
    <w:rsid w:val="007F33CE"/>
    <w:rsid w:val="007F5DA0"/>
    <w:rsid w:val="007F6415"/>
    <w:rsid w:val="007F6E22"/>
    <w:rsid w:val="00802B15"/>
    <w:rsid w:val="008073BE"/>
    <w:rsid w:val="0082042F"/>
    <w:rsid w:val="00820B8A"/>
    <w:rsid w:val="00821BA8"/>
    <w:rsid w:val="0082370E"/>
    <w:rsid w:val="008254D3"/>
    <w:rsid w:val="00826D52"/>
    <w:rsid w:val="008333E9"/>
    <w:rsid w:val="008515B3"/>
    <w:rsid w:val="008551B0"/>
    <w:rsid w:val="00861DF6"/>
    <w:rsid w:val="00862341"/>
    <w:rsid w:val="00864D87"/>
    <w:rsid w:val="00866E8A"/>
    <w:rsid w:val="0087288D"/>
    <w:rsid w:val="00872F18"/>
    <w:rsid w:val="00872F6D"/>
    <w:rsid w:val="008752E0"/>
    <w:rsid w:val="008825DF"/>
    <w:rsid w:val="00885586"/>
    <w:rsid w:val="0088601C"/>
    <w:rsid w:val="00886E8F"/>
    <w:rsid w:val="00890E9F"/>
    <w:rsid w:val="00893782"/>
    <w:rsid w:val="008C4481"/>
    <w:rsid w:val="008C5C49"/>
    <w:rsid w:val="008C6977"/>
    <w:rsid w:val="008D06DA"/>
    <w:rsid w:val="008D2CDE"/>
    <w:rsid w:val="008E4959"/>
    <w:rsid w:val="008E65F1"/>
    <w:rsid w:val="0090396D"/>
    <w:rsid w:val="00905D6E"/>
    <w:rsid w:val="0090783E"/>
    <w:rsid w:val="00913160"/>
    <w:rsid w:val="00915F57"/>
    <w:rsid w:val="009215A3"/>
    <w:rsid w:val="009246D1"/>
    <w:rsid w:val="00924C54"/>
    <w:rsid w:val="00926F63"/>
    <w:rsid w:val="00930A99"/>
    <w:rsid w:val="00937E0B"/>
    <w:rsid w:val="00944B9C"/>
    <w:rsid w:val="00945913"/>
    <w:rsid w:val="0094697A"/>
    <w:rsid w:val="00946B58"/>
    <w:rsid w:val="0095380F"/>
    <w:rsid w:val="0095638B"/>
    <w:rsid w:val="0096002E"/>
    <w:rsid w:val="00970119"/>
    <w:rsid w:val="0097193F"/>
    <w:rsid w:val="0098058A"/>
    <w:rsid w:val="00981BEB"/>
    <w:rsid w:val="009829E8"/>
    <w:rsid w:val="009849C6"/>
    <w:rsid w:val="00993D34"/>
    <w:rsid w:val="009A346D"/>
    <w:rsid w:val="009B4DF9"/>
    <w:rsid w:val="009C00BE"/>
    <w:rsid w:val="009C02B7"/>
    <w:rsid w:val="009C0634"/>
    <w:rsid w:val="009C3AAF"/>
    <w:rsid w:val="009C440F"/>
    <w:rsid w:val="009C618A"/>
    <w:rsid w:val="009C76F9"/>
    <w:rsid w:val="009D2B49"/>
    <w:rsid w:val="009D6ABF"/>
    <w:rsid w:val="009E4839"/>
    <w:rsid w:val="009E5BC8"/>
    <w:rsid w:val="009E63BE"/>
    <w:rsid w:val="009F1FB1"/>
    <w:rsid w:val="009F2FF9"/>
    <w:rsid w:val="009F3EB2"/>
    <w:rsid w:val="009F5807"/>
    <w:rsid w:val="00A04547"/>
    <w:rsid w:val="00A0584F"/>
    <w:rsid w:val="00A05E39"/>
    <w:rsid w:val="00A07AB0"/>
    <w:rsid w:val="00A07B79"/>
    <w:rsid w:val="00A13413"/>
    <w:rsid w:val="00A16400"/>
    <w:rsid w:val="00A24DD3"/>
    <w:rsid w:val="00A25F83"/>
    <w:rsid w:val="00A268E2"/>
    <w:rsid w:val="00A333D3"/>
    <w:rsid w:val="00A34D9E"/>
    <w:rsid w:val="00A367B6"/>
    <w:rsid w:val="00A4004D"/>
    <w:rsid w:val="00A42ECB"/>
    <w:rsid w:val="00A43083"/>
    <w:rsid w:val="00A4444E"/>
    <w:rsid w:val="00A44A20"/>
    <w:rsid w:val="00A52333"/>
    <w:rsid w:val="00A530B7"/>
    <w:rsid w:val="00A5353B"/>
    <w:rsid w:val="00A55F17"/>
    <w:rsid w:val="00A5637A"/>
    <w:rsid w:val="00A609A1"/>
    <w:rsid w:val="00A65E53"/>
    <w:rsid w:val="00A670C7"/>
    <w:rsid w:val="00A72810"/>
    <w:rsid w:val="00A73A47"/>
    <w:rsid w:val="00A769F2"/>
    <w:rsid w:val="00A914B9"/>
    <w:rsid w:val="00A94A7C"/>
    <w:rsid w:val="00AA0259"/>
    <w:rsid w:val="00AA075D"/>
    <w:rsid w:val="00AA0957"/>
    <w:rsid w:val="00AA5089"/>
    <w:rsid w:val="00AA57C4"/>
    <w:rsid w:val="00AA7973"/>
    <w:rsid w:val="00AB064A"/>
    <w:rsid w:val="00AB4A43"/>
    <w:rsid w:val="00AC4476"/>
    <w:rsid w:val="00AC6C47"/>
    <w:rsid w:val="00AD4077"/>
    <w:rsid w:val="00AE2936"/>
    <w:rsid w:val="00AE613F"/>
    <w:rsid w:val="00AF2814"/>
    <w:rsid w:val="00AF4117"/>
    <w:rsid w:val="00AF5A21"/>
    <w:rsid w:val="00B00190"/>
    <w:rsid w:val="00B0144E"/>
    <w:rsid w:val="00B01539"/>
    <w:rsid w:val="00B04309"/>
    <w:rsid w:val="00B114C6"/>
    <w:rsid w:val="00B15C1A"/>
    <w:rsid w:val="00B1611C"/>
    <w:rsid w:val="00B17CBE"/>
    <w:rsid w:val="00B245A7"/>
    <w:rsid w:val="00B262B0"/>
    <w:rsid w:val="00B33DEE"/>
    <w:rsid w:val="00B36EF7"/>
    <w:rsid w:val="00B4292D"/>
    <w:rsid w:val="00B44720"/>
    <w:rsid w:val="00B45CC7"/>
    <w:rsid w:val="00B47A65"/>
    <w:rsid w:val="00B50A5C"/>
    <w:rsid w:val="00B50E69"/>
    <w:rsid w:val="00B523D4"/>
    <w:rsid w:val="00B5247B"/>
    <w:rsid w:val="00B5364C"/>
    <w:rsid w:val="00B61B06"/>
    <w:rsid w:val="00B62D8F"/>
    <w:rsid w:val="00B66E03"/>
    <w:rsid w:val="00B66F83"/>
    <w:rsid w:val="00B723EC"/>
    <w:rsid w:val="00B852F0"/>
    <w:rsid w:val="00B86745"/>
    <w:rsid w:val="00B90FC1"/>
    <w:rsid w:val="00B92B59"/>
    <w:rsid w:val="00B93CAA"/>
    <w:rsid w:val="00B97308"/>
    <w:rsid w:val="00BA356A"/>
    <w:rsid w:val="00BA6BD3"/>
    <w:rsid w:val="00BB205B"/>
    <w:rsid w:val="00BB342D"/>
    <w:rsid w:val="00BB3774"/>
    <w:rsid w:val="00BB4359"/>
    <w:rsid w:val="00BB4FA2"/>
    <w:rsid w:val="00BC3D03"/>
    <w:rsid w:val="00BC5D28"/>
    <w:rsid w:val="00BC7B4E"/>
    <w:rsid w:val="00BD19BB"/>
    <w:rsid w:val="00BD2D60"/>
    <w:rsid w:val="00BF197E"/>
    <w:rsid w:val="00BF776F"/>
    <w:rsid w:val="00C05A1D"/>
    <w:rsid w:val="00C0624A"/>
    <w:rsid w:val="00C07864"/>
    <w:rsid w:val="00C17543"/>
    <w:rsid w:val="00C22120"/>
    <w:rsid w:val="00C2225C"/>
    <w:rsid w:val="00C2330D"/>
    <w:rsid w:val="00C23561"/>
    <w:rsid w:val="00C30D07"/>
    <w:rsid w:val="00C37E66"/>
    <w:rsid w:val="00C40242"/>
    <w:rsid w:val="00C44071"/>
    <w:rsid w:val="00C4630B"/>
    <w:rsid w:val="00C47011"/>
    <w:rsid w:val="00C51473"/>
    <w:rsid w:val="00C52828"/>
    <w:rsid w:val="00C5566F"/>
    <w:rsid w:val="00C60323"/>
    <w:rsid w:val="00C64E67"/>
    <w:rsid w:val="00C75DB6"/>
    <w:rsid w:val="00C76D09"/>
    <w:rsid w:val="00C875A0"/>
    <w:rsid w:val="00C9696B"/>
    <w:rsid w:val="00C96ECC"/>
    <w:rsid w:val="00C974C0"/>
    <w:rsid w:val="00CA1AFA"/>
    <w:rsid w:val="00CA26FA"/>
    <w:rsid w:val="00CA2EEB"/>
    <w:rsid w:val="00CA3C5F"/>
    <w:rsid w:val="00CA5A48"/>
    <w:rsid w:val="00CA5E83"/>
    <w:rsid w:val="00CB1074"/>
    <w:rsid w:val="00CB2ACD"/>
    <w:rsid w:val="00CC1CEB"/>
    <w:rsid w:val="00CC4297"/>
    <w:rsid w:val="00CE5CC7"/>
    <w:rsid w:val="00CE669D"/>
    <w:rsid w:val="00CF0236"/>
    <w:rsid w:val="00CF6603"/>
    <w:rsid w:val="00D0173B"/>
    <w:rsid w:val="00D02DEE"/>
    <w:rsid w:val="00D032C1"/>
    <w:rsid w:val="00D042CC"/>
    <w:rsid w:val="00D0517F"/>
    <w:rsid w:val="00D052BA"/>
    <w:rsid w:val="00D13E19"/>
    <w:rsid w:val="00D20B8E"/>
    <w:rsid w:val="00D2538C"/>
    <w:rsid w:val="00D25491"/>
    <w:rsid w:val="00D261DF"/>
    <w:rsid w:val="00D26A06"/>
    <w:rsid w:val="00D26C01"/>
    <w:rsid w:val="00D26FAB"/>
    <w:rsid w:val="00D316F8"/>
    <w:rsid w:val="00D34D0A"/>
    <w:rsid w:val="00D4396C"/>
    <w:rsid w:val="00D543CF"/>
    <w:rsid w:val="00D56446"/>
    <w:rsid w:val="00D61B7F"/>
    <w:rsid w:val="00D656A1"/>
    <w:rsid w:val="00D717F3"/>
    <w:rsid w:val="00D7457F"/>
    <w:rsid w:val="00D74B0F"/>
    <w:rsid w:val="00D75409"/>
    <w:rsid w:val="00D75D11"/>
    <w:rsid w:val="00D76319"/>
    <w:rsid w:val="00D76C53"/>
    <w:rsid w:val="00D77090"/>
    <w:rsid w:val="00D776C9"/>
    <w:rsid w:val="00D802DB"/>
    <w:rsid w:val="00D85601"/>
    <w:rsid w:val="00D86B47"/>
    <w:rsid w:val="00D90FD0"/>
    <w:rsid w:val="00D924FB"/>
    <w:rsid w:val="00D96B75"/>
    <w:rsid w:val="00D96F96"/>
    <w:rsid w:val="00DB0291"/>
    <w:rsid w:val="00DB1C03"/>
    <w:rsid w:val="00DB222A"/>
    <w:rsid w:val="00DB64BE"/>
    <w:rsid w:val="00DB7498"/>
    <w:rsid w:val="00DC385C"/>
    <w:rsid w:val="00DD0799"/>
    <w:rsid w:val="00DD3FAC"/>
    <w:rsid w:val="00DD6931"/>
    <w:rsid w:val="00DD776D"/>
    <w:rsid w:val="00DE214A"/>
    <w:rsid w:val="00DE246C"/>
    <w:rsid w:val="00DE6C01"/>
    <w:rsid w:val="00DE7DE0"/>
    <w:rsid w:val="00DF0696"/>
    <w:rsid w:val="00DF6F2B"/>
    <w:rsid w:val="00E0581D"/>
    <w:rsid w:val="00E10014"/>
    <w:rsid w:val="00E12A3E"/>
    <w:rsid w:val="00E15D29"/>
    <w:rsid w:val="00E2713F"/>
    <w:rsid w:val="00E331DA"/>
    <w:rsid w:val="00E37D59"/>
    <w:rsid w:val="00E4023F"/>
    <w:rsid w:val="00E41A0F"/>
    <w:rsid w:val="00E42F3D"/>
    <w:rsid w:val="00E47AE0"/>
    <w:rsid w:val="00E47FD2"/>
    <w:rsid w:val="00E50118"/>
    <w:rsid w:val="00E50C3A"/>
    <w:rsid w:val="00E550B3"/>
    <w:rsid w:val="00E56F4D"/>
    <w:rsid w:val="00E60C39"/>
    <w:rsid w:val="00E63314"/>
    <w:rsid w:val="00E645C3"/>
    <w:rsid w:val="00E71478"/>
    <w:rsid w:val="00E716CB"/>
    <w:rsid w:val="00E72FC2"/>
    <w:rsid w:val="00E740F6"/>
    <w:rsid w:val="00E77787"/>
    <w:rsid w:val="00E80496"/>
    <w:rsid w:val="00E859A4"/>
    <w:rsid w:val="00E87E2E"/>
    <w:rsid w:val="00E92073"/>
    <w:rsid w:val="00E93744"/>
    <w:rsid w:val="00E96F48"/>
    <w:rsid w:val="00E97C38"/>
    <w:rsid w:val="00EB0039"/>
    <w:rsid w:val="00EB713C"/>
    <w:rsid w:val="00EC1732"/>
    <w:rsid w:val="00EC611D"/>
    <w:rsid w:val="00EC6B01"/>
    <w:rsid w:val="00EC72C6"/>
    <w:rsid w:val="00ED0703"/>
    <w:rsid w:val="00ED07B5"/>
    <w:rsid w:val="00ED2865"/>
    <w:rsid w:val="00ED45DB"/>
    <w:rsid w:val="00EF4020"/>
    <w:rsid w:val="00EF7455"/>
    <w:rsid w:val="00F023F2"/>
    <w:rsid w:val="00F03741"/>
    <w:rsid w:val="00F03FE0"/>
    <w:rsid w:val="00F07A71"/>
    <w:rsid w:val="00F15026"/>
    <w:rsid w:val="00F178D1"/>
    <w:rsid w:val="00F221EC"/>
    <w:rsid w:val="00F22E64"/>
    <w:rsid w:val="00F420AF"/>
    <w:rsid w:val="00F42FD3"/>
    <w:rsid w:val="00F6052F"/>
    <w:rsid w:val="00F61426"/>
    <w:rsid w:val="00F626F4"/>
    <w:rsid w:val="00F62A5A"/>
    <w:rsid w:val="00F6398E"/>
    <w:rsid w:val="00F739C4"/>
    <w:rsid w:val="00F73B13"/>
    <w:rsid w:val="00F768A0"/>
    <w:rsid w:val="00F808F6"/>
    <w:rsid w:val="00F85BE6"/>
    <w:rsid w:val="00F85C1A"/>
    <w:rsid w:val="00F87031"/>
    <w:rsid w:val="00F9285A"/>
    <w:rsid w:val="00F93F56"/>
    <w:rsid w:val="00F95CBC"/>
    <w:rsid w:val="00F97AD9"/>
    <w:rsid w:val="00FA07DE"/>
    <w:rsid w:val="00FA6C7B"/>
    <w:rsid w:val="00FA7AD0"/>
    <w:rsid w:val="00FB33E3"/>
    <w:rsid w:val="00FB3892"/>
    <w:rsid w:val="00FB3C43"/>
    <w:rsid w:val="00FB7EA2"/>
    <w:rsid w:val="00FC2A63"/>
    <w:rsid w:val="00FC4BC4"/>
    <w:rsid w:val="00FC63B3"/>
    <w:rsid w:val="00FC66A3"/>
    <w:rsid w:val="00FD2721"/>
    <w:rsid w:val="00FD2D28"/>
    <w:rsid w:val="00FD2F3B"/>
    <w:rsid w:val="00FD75BE"/>
    <w:rsid w:val="00FE53EC"/>
    <w:rsid w:val="00FE620A"/>
    <w:rsid w:val="00FF0F61"/>
    <w:rsid w:val="00FF14C6"/>
    <w:rsid w:val="00FF67F3"/>
    <w:rsid w:val="00FF7E7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2803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HAnsi" w:hAnsi="Arial"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index heading"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2E64"/>
    <w:pPr>
      <w:spacing w:before="120" w:after="0" w:line="240" w:lineRule="auto"/>
      <w:jc w:val="both"/>
    </w:pPr>
    <w:rPr>
      <w:rFonts w:ascii="Times New Roman" w:hAnsi="Times New Roman"/>
      <w:sz w:val="20"/>
    </w:rPr>
  </w:style>
  <w:style w:type="paragraph" w:styleId="Heading1">
    <w:name w:val="heading 1"/>
    <w:aliases w:val="Titles"/>
    <w:basedOn w:val="NoSpacing"/>
    <w:next w:val="Normal"/>
    <w:link w:val="Heading1Char"/>
    <w:uiPriority w:val="9"/>
    <w:qFormat/>
    <w:rsid w:val="00F22E64"/>
    <w:pPr>
      <w:spacing w:line="276" w:lineRule="auto"/>
      <w:jc w:val="both"/>
      <w:outlineLvl w:val="0"/>
    </w:pPr>
    <w:rPr>
      <w:rFonts w:ascii="Times New Roman" w:hAnsi="Times New Roman" w:cs="Arial"/>
      <w:b/>
      <w:sz w:val="20"/>
      <w:szCs w:val="28"/>
    </w:rPr>
  </w:style>
  <w:style w:type="paragraph" w:styleId="Heading2">
    <w:name w:val="heading 2"/>
    <w:basedOn w:val="Normal"/>
    <w:next w:val="Normal"/>
    <w:link w:val="Heading2Char"/>
    <w:uiPriority w:val="9"/>
    <w:unhideWhenUsed/>
    <w:qFormat/>
    <w:rsid w:val="00C4630B"/>
    <w:pPr>
      <w:keepNext/>
      <w:keepLines/>
      <w:framePr w:wrap="notBeside" w:vAnchor="text" w:hAnchor="text" w:y="1"/>
      <w:spacing w:line="480" w:lineRule="auto"/>
      <w:outlineLvl w:val="1"/>
    </w:pPr>
    <w:rPr>
      <w:rFonts w:eastAsiaTheme="majorEastAsia" w:cstheme="majorBidi"/>
      <w:b/>
      <w:bCs/>
      <w:i/>
      <w:szCs w:val="26"/>
    </w:rPr>
  </w:style>
  <w:style w:type="paragraph" w:styleId="Heading3">
    <w:name w:val="heading 3"/>
    <w:aliases w:val="Indents"/>
    <w:basedOn w:val="Normal"/>
    <w:next w:val="Normal"/>
    <w:link w:val="Heading3Char"/>
    <w:uiPriority w:val="9"/>
    <w:unhideWhenUsed/>
    <w:qFormat/>
    <w:rsid w:val="00D61B7F"/>
    <w:pPr>
      <w:keepNext/>
      <w:keepLines/>
      <w:spacing w:before="200"/>
      <w:outlineLvl w:val="2"/>
    </w:pPr>
    <w:rPr>
      <w:rFonts w:eastAsiaTheme="majorEastAsia" w:cstheme="majorBidi"/>
      <w:bCs/>
      <w:i/>
    </w:rPr>
  </w:style>
  <w:style w:type="paragraph" w:styleId="Heading4">
    <w:name w:val="heading 4"/>
    <w:basedOn w:val="Normal"/>
    <w:next w:val="Normal"/>
    <w:link w:val="Heading4Char"/>
    <w:uiPriority w:val="9"/>
    <w:semiHidden/>
    <w:unhideWhenUsed/>
    <w:qFormat/>
    <w:rsid w:val="00DE246C"/>
    <w:pPr>
      <w:keepNext/>
      <w:keepLines/>
      <w:numPr>
        <w:ilvl w:val="3"/>
        <w:numId w:val="3"/>
      </w:numPr>
      <w:spacing w:before="200"/>
      <w:outlineLvl w:val="3"/>
    </w:pPr>
    <w:rPr>
      <w:rFonts w:eastAsiaTheme="majorEastAsia" w:cstheme="majorBidi"/>
      <w:b/>
      <w:bCs/>
      <w:i/>
      <w:iCs/>
      <w:color w:val="4F81BD" w:themeColor="accent1"/>
    </w:rPr>
  </w:style>
  <w:style w:type="paragraph" w:styleId="Heading5">
    <w:name w:val="heading 5"/>
    <w:basedOn w:val="Normal"/>
    <w:next w:val="Normal"/>
    <w:link w:val="Heading5Char"/>
    <w:unhideWhenUsed/>
    <w:qFormat/>
    <w:rsid w:val="00EC611D"/>
    <w:pPr>
      <w:keepNext/>
      <w:numPr>
        <w:ilvl w:val="4"/>
        <w:numId w:val="3"/>
      </w:numPr>
      <w:spacing w:before="60" w:after="20"/>
      <w:jc w:val="center"/>
      <w:outlineLvl w:val="4"/>
    </w:pPr>
    <w:rPr>
      <w:rFonts w:ascii="Book Antiqua" w:hAnsi="Book Antiqua"/>
      <w:b/>
    </w:rPr>
  </w:style>
  <w:style w:type="paragraph" w:styleId="Heading6">
    <w:name w:val="heading 6"/>
    <w:basedOn w:val="Normal"/>
    <w:next w:val="Normal"/>
    <w:link w:val="Heading6Char"/>
    <w:uiPriority w:val="9"/>
    <w:unhideWhenUsed/>
    <w:qFormat/>
    <w:rsid w:val="00DE246C"/>
    <w:pPr>
      <w:keepNext/>
      <w:keepLines/>
      <w:numPr>
        <w:ilvl w:val="5"/>
        <w:numId w:val="3"/>
      </w:numPr>
      <w:spacing w:before="200"/>
      <w:outlineLvl w:val="5"/>
    </w:pPr>
    <w:rPr>
      <w:rFonts w:eastAsiaTheme="majorEastAsia" w:cstheme="majorBidi"/>
      <w:i/>
      <w:iCs/>
      <w:color w:val="243F60" w:themeColor="accent1" w:themeShade="7F"/>
    </w:rPr>
  </w:style>
  <w:style w:type="paragraph" w:styleId="Heading7">
    <w:name w:val="heading 7"/>
    <w:basedOn w:val="Normal"/>
    <w:next w:val="Normal"/>
    <w:link w:val="Heading7Char"/>
    <w:uiPriority w:val="9"/>
    <w:unhideWhenUsed/>
    <w:qFormat/>
    <w:rsid w:val="00AD4077"/>
    <w:pPr>
      <w:keepNext/>
      <w:keepLines/>
      <w:numPr>
        <w:ilvl w:val="2"/>
        <w:numId w:val="3"/>
      </w:numPr>
      <w:spacing w:before="200"/>
      <w:outlineLvl w:val="6"/>
    </w:pPr>
    <w:rPr>
      <w:rFonts w:eastAsiaTheme="majorEastAsia" w:cstheme="majorBidi"/>
      <w:i/>
      <w:iCs/>
    </w:rPr>
  </w:style>
  <w:style w:type="paragraph" w:styleId="Heading8">
    <w:name w:val="heading 8"/>
    <w:basedOn w:val="Normal"/>
    <w:next w:val="Normal"/>
    <w:link w:val="Heading8Char"/>
    <w:uiPriority w:val="9"/>
    <w:semiHidden/>
    <w:unhideWhenUsed/>
    <w:qFormat/>
    <w:rsid w:val="00DE246C"/>
    <w:pPr>
      <w:keepNext/>
      <w:keepLines/>
      <w:numPr>
        <w:ilvl w:val="7"/>
        <w:numId w:val="3"/>
      </w:numPr>
      <w:spacing w:before="200"/>
      <w:outlineLvl w:val="7"/>
    </w:pPr>
    <w:rPr>
      <w:rFonts w:eastAsiaTheme="majorEastAsia" w:cstheme="majorBidi"/>
      <w:color w:val="404040" w:themeColor="text1" w:themeTint="BF"/>
    </w:rPr>
  </w:style>
  <w:style w:type="paragraph" w:styleId="Heading9">
    <w:name w:val="heading 9"/>
    <w:basedOn w:val="Normal"/>
    <w:next w:val="Normal"/>
    <w:link w:val="Heading9Char"/>
    <w:uiPriority w:val="9"/>
    <w:semiHidden/>
    <w:unhideWhenUsed/>
    <w:qFormat/>
    <w:rsid w:val="00DE246C"/>
    <w:pPr>
      <w:keepNext/>
      <w:keepLines/>
      <w:numPr>
        <w:ilvl w:val="8"/>
        <w:numId w:val="3"/>
      </w:numPr>
      <w:spacing w:before="200"/>
      <w:outlineLvl w:val="8"/>
    </w:pPr>
    <w:rPr>
      <w:rFonts w:eastAsiaTheme="majorEastAsia"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Char1 Char,Header Char Char Char,Header Char1 Char Char Char,Header Char Char Char Char Char,Header Char Char1 Char,Header Char1 Char1,Header Char Char Char1,Header Char1,Header Char Char,Header Char1 Char Char"/>
    <w:basedOn w:val="Normal"/>
    <w:link w:val="HeaderChar"/>
    <w:unhideWhenUsed/>
    <w:rsid w:val="004806E5"/>
    <w:pPr>
      <w:tabs>
        <w:tab w:val="center" w:pos="4513"/>
        <w:tab w:val="right" w:pos="9026"/>
      </w:tabs>
    </w:pPr>
  </w:style>
  <w:style w:type="character" w:customStyle="1" w:styleId="HeaderChar">
    <w:name w:val="Header Char"/>
    <w:aliases w:val="Header Char1 Char Char1,Header Char Char Char Char,Header Char1 Char Char Char Char,Header Char Char Char Char Char Char,Header Char Char1 Char Char,Header Char1 Char1 Char,Header Char Char Char1 Char,Header Char1 Char2"/>
    <w:basedOn w:val="DefaultParagraphFont"/>
    <w:link w:val="Header"/>
    <w:uiPriority w:val="99"/>
    <w:rsid w:val="004806E5"/>
  </w:style>
  <w:style w:type="paragraph" w:styleId="Footer">
    <w:name w:val="footer"/>
    <w:basedOn w:val="Normal"/>
    <w:link w:val="FooterChar"/>
    <w:uiPriority w:val="99"/>
    <w:unhideWhenUsed/>
    <w:rsid w:val="004806E5"/>
    <w:pPr>
      <w:tabs>
        <w:tab w:val="center" w:pos="4513"/>
        <w:tab w:val="right" w:pos="9026"/>
      </w:tabs>
    </w:pPr>
  </w:style>
  <w:style w:type="character" w:customStyle="1" w:styleId="FooterChar">
    <w:name w:val="Footer Char"/>
    <w:basedOn w:val="DefaultParagraphFont"/>
    <w:link w:val="Footer"/>
    <w:uiPriority w:val="99"/>
    <w:rsid w:val="004806E5"/>
  </w:style>
  <w:style w:type="paragraph" w:styleId="BalloonText">
    <w:name w:val="Balloon Text"/>
    <w:basedOn w:val="Normal"/>
    <w:link w:val="BalloonTextChar"/>
    <w:uiPriority w:val="99"/>
    <w:semiHidden/>
    <w:unhideWhenUsed/>
    <w:rsid w:val="004806E5"/>
    <w:rPr>
      <w:rFonts w:ascii="Tahoma" w:hAnsi="Tahoma" w:cs="Tahoma"/>
      <w:sz w:val="16"/>
      <w:szCs w:val="16"/>
    </w:rPr>
  </w:style>
  <w:style w:type="character" w:customStyle="1" w:styleId="BalloonTextChar">
    <w:name w:val="Balloon Text Char"/>
    <w:basedOn w:val="DefaultParagraphFont"/>
    <w:link w:val="BalloonText"/>
    <w:uiPriority w:val="99"/>
    <w:semiHidden/>
    <w:rsid w:val="004806E5"/>
    <w:rPr>
      <w:rFonts w:ascii="Tahoma" w:hAnsi="Tahoma" w:cs="Tahoma"/>
      <w:sz w:val="16"/>
      <w:szCs w:val="16"/>
    </w:rPr>
  </w:style>
  <w:style w:type="paragraph" w:styleId="NoSpacing">
    <w:name w:val="No Spacing"/>
    <w:uiPriority w:val="1"/>
    <w:qFormat/>
    <w:rsid w:val="00A16400"/>
    <w:pPr>
      <w:spacing w:after="0" w:line="240" w:lineRule="auto"/>
    </w:pPr>
  </w:style>
  <w:style w:type="paragraph" w:customStyle="1" w:styleId="3CBD5A742C28424DA5172AD252E32316">
    <w:name w:val="3CBD5A742C28424DA5172AD252E32316"/>
    <w:rsid w:val="006C2879"/>
    <w:rPr>
      <w:rFonts w:eastAsiaTheme="minorEastAsia"/>
      <w:lang w:val="en-US" w:eastAsia="ja-JP"/>
    </w:rPr>
  </w:style>
  <w:style w:type="paragraph" w:styleId="FootnoteText">
    <w:name w:val="footnote text"/>
    <w:basedOn w:val="Normal"/>
    <w:link w:val="FootnoteTextChar"/>
    <w:uiPriority w:val="99"/>
    <w:semiHidden/>
    <w:rsid w:val="00202610"/>
  </w:style>
  <w:style w:type="character" w:customStyle="1" w:styleId="FootnoteTextChar">
    <w:name w:val="Footnote Text Char"/>
    <w:basedOn w:val="DefaultParagraphFont"/>
    <w:link w:val="FootnoteText"/>
    <w:uiPriority w:val="99"/>
    <w:semiHidden/>
    <w:rsid w:val="00202610"/>
    <w:rPr>
      <w:rFonts w:ascii="Arial" w:eastAsia="Times New Roman" w:hAnsi="Arial" w:cs="Times New Roman"/>
      <w:sz w:val="20"/>
      <w:szCs w:val="20"/>
      <w:lang w:eastAsia="en-GB"/>
    </w:rPr>
  </w:style>
  <w:style w:type="paragraph" w:styleId="ListParagraph">
    <w:name w:val="List Paragraph"/>
    <w:basedOn w:val="Normal"/>
    <w:uiPriority w:val="99"/>
    <w:qFormat/>
    <w:rsid w:val="00202610"/>
    <w:pPr>
      <w:ind w:left="720"/>
      <w:contextualSpacing/>
    </w:pPr>
  </w:style>
  <w:style w:type="table" w:styleId="TableGrid">
    <w:name w:val="Table Grid"/>
    <w:basedOn w:val="TableNormal"/>
    <w:uiPriority w:val="59"/>
    <w:rsid w:val="005070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D2D28"/>
    <w:rPr>
      <w:color w:val="0000FF" w:themeColor="hyperlink"/>
      <w:u w:val="single"/>
    </w:rPr>
  </w:style>
  <w:style w:type="character" w:customStyle="1" w:styleId="Heading5Char">
    <w:name w:val="Heading 5 Char"/>
    <w:basedOn w:val="DefaultParagraphFont"/>
    <w:link w:val="Heading5"/>
    <w:rsid w:val="00EC611D"/>
    <w:rPr>
      <w:rFonts w:ascii="Book Antiqua" w:eastAsia="Times New Roman" w:hAnsi="Book Antiqua" w:cs="Times New Roman"/>
      <w:b/>
      <w:szCs w:val="20"/>
    </w:rPr>
  </w:style>
  <w:style w:type="character" w:customStyle="1" w:styleId="Heading1Char">
    <w:name w:val="Heading 1 Char"/>
    <w:aliases w:val="Titles Char"/>
    <w:basedOn w:val="DefaultParagraphFont"/>
    <w:link w:val="Heading1"/>
    <w:uiPriority w:val="9"/>
    <w:rsid w:val="00F22E64"/>
    <w:rPr>
      <w:rFonts w:ascii="Times New Roman" w:hAnsi="Times New Roman" w:cs="Arial"/>
      <w:b/>
      <w:sz w:val="20"/>
      <w:szCs w:val="28"/>
    </w:rPr>
  </w:style>
  <w:style w:type="paragraph" w:styleId="Subtitle">
    <w:name w:val="Subtitle"/>
    <w:basedOn w:val="Normal"/>
    <w:next w:val="PlainText"/>
    <w:link w:val="SubtitleChar"/>
    <w:autoRedefine/>
    <w:uiPriority w:val="11"/>
    <w:qFormat/>
    <w:rsid w:val="00C4630B"/>
    <w:pPr>
      <w:spacing w:line="480" w:lineRule="auto"/>
    </w:pPr>
    <w:rPr>
      <w:rFonts w:cs="Arial"/>
      <w:b/>
      <w:i/>
    </w:rPr>
  </w:style>
  <w:style w:type="character" w:customStyle="1" w:styleId="SubtitleChar">
    <w:name w:val="Subtitle Char"/>
    <w:basedOn w:val="DefaultParagraphFont"/>
    <w:link w:val="Subtitle"/>
    <w:uiPriority w:val="11"/>
    <w:rsid w:val="00C4630B"/>
    <w:rPr>
      <w:rFonts w:ascii="Times New Roman" w:hAnsi="Times New Roman" w:cs="Arial"/>
      <w:b/>
      <w:i/>
      <w:sz w:val="20"/>
    </w:rPr>
  </w:style>
  <w:style w:type="character" w:styleId="SubtleEmphasis">
    <w:name w:val="Subtle Emphasis"/>
    <w:aliases w:val="Figures"/>
    <w:uiPriority w:val="19"/>
    <w:qFormat/>
    <w:rsid w:val="00DE246C"/>
    <w:rPr>
      <w:rFonts w:ascii="Arial" w:hAnsi="Arial" w:cs="Arial"/>
      <w:i/>
      <w:sz w:val="20"/>
    </w:rPr>
  </w:style>
  <w:style w:type="character" w:customStyle="1" w:styleId="Heading2Char">
    <w:name w:val="Heading 2 Char"/>
    <w:basedOn w:val="DefaultParagraphFont"/>
    <w:link w:val="Heading2"/>
    <w:uiPriority w:val="9"/>
    <w:rsid w:val="00C4630B"/>
    <w:rPr>
      <w:rFonts w:ascii="Times New Roman" w:eastAsiaTheme="majorEastAsia" w:hAnsi="Times New Roman" w:cstheme="majorBidi"/>
      <w:b/>
      <w:bCs/>
      <w:i/>
      <w:sz w:val="20"/>
      <w:szCs w:val="26"/>
    </w:rPr>
  </w:style>
  <w:style w:type="paragraph" w:styleId="TOCHeading">
    <w:name w:val="TOC Heading"/>
    <w:basedOn w:val="Heading1"/>
    <w:next w:val="Normal"/>
    <w:uiPriority w:val="39"/>
    <w:unhideWhenUsed/>
    <w:qFormat/>
    <w:rsid w:val="00F22E64"/>
    <w:pPr>
      <w:keepNext/>
      <w:keepLines/>
      <w:spacing w:before="480"/>
      <w:jc w:val="left"/>
      <w:outlineLvl w:val="9"/>
    </w:pPr>
    <w:rPr>
      <w:rFonts w:eastAsiaTheme="majorEastAsia" w:cstheme="majorBidi"/>
      <w:bCs/>
      <w:lang w:val="en-US" w:eastAsia="ja-JP"/>
    </w:rPr>
  </w:style>
  <w:style w:type="paragraph" w:styleId="TOC1">
    <w:name w:val="toc 1"/>
    <w:basedOn w:val="Normal"/>
    <w:next w:val="Normal"/>
    <w:autoRedefine/>
    <w:uiPriority w:val="39"/>
    <w:unhideWhenUsed/>
    <w:qFormat/>
    <w:rsid w:val="00E716CB"/>
    <w:pPr>
      <w:tabs>
        <w:tab w:val="right" w:leader="dot" w:pos="9016"/>
      </w:tabs>
      <w:spacing w:line="360" w:lineRule="auto"/>
      <w:jc w:val="left"/>
    </w:pPr>
    <w:rPr>
      <w:b/>
      <w:szCs w:val="24"/>
    </w:rPr>
  </w:style>
  <w:style w:type="paragraph" w:styleId="TOC2">
    <w:name w:val="toc 2"/>
    <w:basedOn w:val="Normal"/>
    <w:next w:val="Normal"/>
    <w:autoRedefine/>
    <w:uiPriority w:val="39"/>
    <w:unhideWhenUsed/>
    <w:qFormat/>
    <w:rsid w:val="00F95CBC"/>
    <w:pPr>
      <w:spacing w:before="0" w:line="360" w:lineRule="auto"/>
      <w:ind w:left="220"/>
      <w:jc w:val="left"/>
    </w:pPr>
  </w:style>
  <w:style w:type="paragraph" w:styleId="TOC3">
    <w:name w:val="toc 3"/>
    <w:basedOn w:val="Normal"/>
    <w:next w:val="Normal"/>
    <w:autoRedefine/>
    <w:uiPriority w:val="39"/>
    <w:unhideWhenUsed/>
    <w:qFormat/>
    <w:rsid w:val="009849C6"/>
    <w:pPr>
      <w:spacing w:before="0" w:line="360" w:lineRule="auto"/>
      <w:ind w:left="440"/>
      <w:jc w:val="left"/>
    </w:pPr>
  </w:style>
  <w:style w:type="paragraph" w:styleId="Index1">
    <w:name w:val="index 1"/>
    <w:basedOn w:val="Normal"/>
    <w:next w:val="Normal"/>
    <w:autoRedefine/>
    <w:semiHidden/>
    <w:rsid w:val="00D261DF"/>
    <w:pPr>
      <w:ind w:left="240" w:hanging="240"/>
    </w:pPr>
  </w:style>
  <w:style w:type="paragraph" w:styleId="IndexHeading">
    <w:name w:val="index heading"/>
    <w:basedOn w:val="Normal"/>
    <w:next w:val="Index1"/>
    <w:semiHidden/>
    <w:rsid w:val="00D261DF"/>
    <w:rPr>
      <w:rFonts w:cs="Arial"/>
      <w:b/>
      <w:bCs/>
      <w:szCs w:val="24"/>
    </w:rPr>
  </w:style>
  <w:style w:type="paragraph" w:styleId="Title">
    <w:name w:val="Title"/>
    <w:basedOn w:val="Normal"/>
    <w:link w:val="TitleChar"/>
    <w:autoRedefine/>
    <w:qFormat/>
    <w:rsid w:val="00C4630B"/>
    <w:pPr>
      <w:framePr w:wrap="notBeside" w:vAnchor="text" w:hAnchor="text" w:y="1"/>
      <w:spacing w:before="0" w:line="480" w:lineRule="auto"/>
    </w:pPr>
    <w:rPr>
      <w:b/>
    </w:rPr>
  </w:style>
  <w:style w:type="character" w:customStyle="1" w:styleId="TitleChar">
    <w:name w:val="Title Char"/>
    <w:basedOn w:val="DefaultParagraphFont"/>
    <w:link w:val="Title"/>
    <w:rsid w:val="00C4630B"/>
    <w:rPr>
      <w:rFonts w:ascii="Times New Roman" w:hAnsi="Times New Roman"/>
      <w:b/>
      <w:sz w:val="20"/>
    </w:rPr>
  </w:style>
  <w:style w:type="paragraph" w:styleId="BodyText">
    <w:name w:val="Body Text"/>
    <w:basedOn w:val="Normal"/>
    <w:link w:val="BodyTextChar"/>
    <w:rsid w:val="00D261DF"/>
    <w:pPr>
      <w:spacing w:after="120"/>
    </w:pPr>
  </w:style>
  <w:style w:type="character" w:customStyle="1" w:styleId="BodyTextChar">
    <w:name w:val="Body Text Char"/>
    <w:basedOn w:val="DefaultParagraphFont"/>
    <w:link w:val="BodyText"/>
    <w:rsid w:val="00D261DF"/>
    <w:rPr>
      <w:rFonts w:ascii="Times New Roman" w:eastAsia="Times New Roman" w:hAnsi="Times New Roman" w:cs="Times New Roman"/>
      <w:sz w:val="24"/>
      <w:szCs w:val="20"/>
    </w:rPr>
  </w:style>
  <w:style w:type="paragraph" w:customStyle="1" w:styleId="synbullet">
    <w:name w:val="syn_bullet"/>
    <w:rsid w:val="00D261DF"/>
    <w:pPr>
      <w:numPr>
        <w:numId w:val="1"/>
      </w:numPr>
      <w:spacing w:before="40" w:after="40" w:line="240" w:lineRule="atLeast"/>
    </w:pPr>
    <w:rPr>
      <w:rFonts w:ascii="Times New Roman" w:eastAsia="Times New Roman" w:hAnsi="Times New Roman" w:cs="Times New Roman"/>
      <w:snapToGrid w:val="0"/>
      <w:sz w:val="20"/>
      <w:szCs w:val="20"/>
      <w:lang w:val="en-US"/>
    </w:rPr>
  </w:style>
  <w:style w:type="character" w:styleId="Emphasis">
    <w:name w:val="Emphasis"/>
    <w:aliases w:val="Text"/>
    <w:basedOn w:val="DefaultParagraphFont"/>
    <w:uiPriority w:val="20"/>
    <w:rsid w:val="001E36D1"/>
    <w:rPr>
      <w:rFonts w:ascii="Arial" w:hAnsi="Arial"/>
      <w:b w:val="0"/>
      <w:i w:val="0"/>
      <w:iCs/>
      <w:sz w:val="22"/>
    </w:rPr>
  </w:style>
  <w:style w:type="numbering" w:customStyle="1" w:styleId="Head">
    <w:name w:val="Head"/>
    <w:uiPriority w:val="99"/>
    <w:rsid w:val="00A72810"/>
    <w:pPr>
      <w:numPr>
        <w:numId w:val="2"/>
      </w:numPr>
    </w:pPr>
  </w:style>
  <w:style w:type="paragraph" w:customStyle="1" w:styleId="Titlews">
    <w:name w:val="Titlews"/>
    <w:basedOn w:val="Normal"/>
    <w:rsid w:val="00DE246C"/>
  </w:style>
  <w:style w:type="character" w:customStyle="1" w:styleId="Heading3Char">
    <w:name w:val="Heading 3 Char"/>
    <w:aliases w:val="Indents Char"/>
    <w:basedOn w:val="DefaultParagraphFont"/>
    <w:link w:val="Heading3"/>
    <w:uiPriority w:val="9"/>
    <w:rsid w:val="00D61B7F"/>
    <w:rPr>
      <w:rFonts w:ascii="Arial" w:eastAsiaTheme="majorEastAsia" w:hAnsi="Arial" w:cstheme="majorBidi"/>
      <w:bCs/>
      <w:i/>
      <w:szCs w:val="20"/>
      <w:lang w:eastAsia="en-GB"/>
    </w:rPr>
  </w:style>
  <w:style w:type="character" w:customStyle="1" w:styleId="Heading4Char">
    <w:name w:val="Heading 4 Char"/>
    <w:basedOn w:val="DefaultParagraphFont"/>
    <w:link w:val="Heading4"/>
    <w:uiPriority w:val="9"/>
    <w:semiHidden/>
    <w:rsid w:val="00DE246C"/>
    <w:rPr>
      <w:rFonts w:asciiTheme="majorHAnsi" w:eastAsiaTheme="majorEastAsia" w:hAnsiTheme="majorHAnsi" w:cstheme="majorBidi"/>
      <w:b/>
      <w:bCs/>
      <w:i/>
      <w:iCs/>
      <w:color w:val="4F81BD" w:themeColor="accent1"/>
      <w:sz w:val="24"/>
      <w:szCs w:val="20"/>
      <w:lang w:eastAsia="en-GB"/>
    </w:rPr>
  </w:style>
  <w:style w:type="character" w:customStyle="1" w:styleId="Heading6Char">
    <w:name w:val="Heading 6 Char"/>
    <w:basedOn w:val="DefaultParagraphFont"/>
    <w:link w:val="Heading6"/>
    <w:uiPriority w:val="9"/>
    <w:rsid w:val="00DE246C"/>
    <w:rPr>
      <w:rFonts w:asciiTheme="majorHAnsi" w:eastAsiaTheme="majorEastAsia" w:hAnsiTheme="majorHAnsi" w:cstheme="majorBidi"/>
      <w:i/>
      <w:iCs/>
      <w:color w:val="243F60" w:themeColor="accent1" w:themeShade="7F"/>
      <w:sz w:val="24"/>
      <w:szCs w:val="20"/>
      <w:lang w:eastAsia="en-GB"/>
    </w:rPr>
  </w:style>
  <w:style w:type="character" w:customStyle="1" w:styleId="Heading7Char">
    <w:name w:val="Heading 7 Char"/>
    <w:basedOn w:val="DefaultParagraphFont"/>
    <w:link w:val="Heading7"/>
    <w:uiPriority w:val="9"/>
    <w:rsid w:val="00AD4077"/>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DE246C"/>
    <w:rPr>
      <w:rFonts w:asciiTheme="majorHAnsi" w:eastAsiaTheme="majorEastAsia" w:hAnsiTheme="majorHAnsi" w:cstheme="majorBidi"/>
      <w:color w:val="404040" w:themeColor="text1" w:themeTint="BF"/>
      <w:sz w:val="20"/>
      <w:szCs w:val="20"/>
      <w:lang w:eastAsia="en-GB"/>
    </w:rPr>
  </w:style>
  <w:style w:type="character" w:customStyle="1" w:styleId="Heading9Char">
    <w:name w:val="Heading 9 Char"/>
    <w:basedOn w:val="DefaultParagraphFont"/>
    <w:link w:val="Heading9"/>
    <w:uiPriority w:val="9"/>
    <w:semiHidden/>
    <w:rsid w:val="00DE246C"/>
    <w:rPr>
      <w:rFonts w:asciiTheme="majorHAnsi" w:eastAsiaTheme="majorEastAsia" w:hAnsiTheme="majorHAnsi" w:cstheme="majorBidi"/>
      <w:i/>
      <w:iCs/>
      <w:color w:val="404040" w:themeColor="text1" w:themeTint="BF"/>
      <w:sz w:val="20"/>
      <w:szCs w:val="20"/>
      <w:lang w:eastAsia="en-GB"/>
    </w:rPr>
  </w:style>
  <w:style w:type="character" w:styleId="IntenseEmphasis">
    <w:name w:val="Intense Emphasis"/>
    <w:aliases w:val="Sub subtitle"/>
    <w:uiPriority w:val="21"/>
    <w:qFormat/>
    <w:rsid w:val="00DD3FAC"/>
    <w:rPr>
      <w:rFonts w:ascii="Arial" w:hAnsi="Arial"/>
      <w:bCs/>
      <w:i/>
      <w:iCs/>
      <w:sz w:val="22"/>
    </w:rPr>
  </w:style>
  <w:style w:type="paragraph" w:styleId="TOC4">
    <w:name w:val="toc 4"/>
    <w:basedOn w:val="Normal"/>
    <w:next w:val="Normal"/>
    <w:autoRedefine/>
    <w:uiPriority w:val="39"/>
    <w:unhideWhenUsed/>
    <w:rsid w:val="00C2225C"/>
    <w:pPr>
      <w:spacing w:before="0"/>
      <w:ind w:left="660"/>
      <w:jc w:val="left"/>
    </w:pPr>
    <w:rPr>
      <w:rFonts w:asciiTheme="minorHAnsi" w:hAnsiTheme="minorHAnsi"/>
      <w:szCs w:val="20"/>
    </w:rPr>
  </w:style>
  <w:style w:type="paragraph" w:styleId="TOC5">
    <w:name w:val="toc 5"/>
    <w:basedOn w:val="Normal"/>
    <w:next w:val="Normal"/>
    <w:autoRedefine/>
    <w:uiPriority w:val="39"/>
    <w:unhideWhenUsed/>
    <w:rsid w:val="00C2225C"/>
    <w:pPr>
      <w:spacing w:before="0"/>
      <w:ind w:left="880"/>
      <w:jc w:val="left"/>
    </w:pPr>
    <w:rPr>
      <w:rFonts w:asciiTheme="minorHAnsi" w:hAnsiTheme="minorHAnsi"/>
      <w:szCs w:val="20"/>
    </w:rPr>
  </w:style>
  <w:style w:type="paragraph" w:styleId="TOC6">
    <w:name w:val="toc 6"/>
    <w:basedOn w:val="Normal"/>
    <w:next w:val="Normal"/>
    <w:autoRedefine/>
    <w:uiPriority w:val="39"/>
    <w:unhideWhenUsed/>
    <w:rsid w:val="00C2225C"/>
    <w:pPr>
      <w:spacing w:before="0"/>
      <w:ind w:left="1100"/>
      <w:jc w:val="left"/>
    </w:pPr>
    <w:rPr>
      <w:rFonts w:asciiTheme="minorHAnsi" w:hAnsiTheme="minorHAnsi"/>
      <w:szCs w:val="20"/>
    </w:rPr>
  </w:style>
  <w:style w:type="paragraph" w:styleId="TOC7">
    <w:name w:val="toc 7"/>
    <w:basedOn w:val="Normal"/>
    <w:next w:val="Normal"/>
    <w:autoRedefine/>
    <w:uiPriority w:val="39"/>
    <w:unhideWhenUsed/>
    <w:rsid w:val="00C2225C"/>
    <w:pPr>
      <w:spacing w:before="0"/>
      <w:ind w:left="1320"/>
      <w:jc w:val="left"/>
    </w:pPr>
    <w:rPr>
      <w:rFonts w:asciiTheme="minorHAnsi" w:hAnsiTheme="minorHAnsi"/>
      <w:szCs w:val="20"/>
    </w:rPr>
  </w:style>
  <w:style w:type="paragraph" w:styleId="TOC8">
    <w:name w:val="toc 8"/>
    <w:basedOn w:val="Normal"/>
    <w:next w:val="Normal"/>
    <w:autoRedefine/>
    <w:uiPriority w:val="39"/>
    <w:unhideWhenUsed/>
    <w:rsid w:val="00C2225C"/>
    <w:pPr>
      <w:spacing w:before="0"/>
      <w:ind w:left="1540"/>
      <w:jc w:val="left"/>
    </w:pPr>
    <w:rPr>
      <w:rFonts w:asciiTheme="minorHAnsi" w:hAnsiTheme="minorHAnsi"/>
      <w:szCs w:val="20"/>
    </w:rPr>
  </w:style>
  <w:style w:type="paragraph" w:styleId="TOC9">
    <w:name w:val="toc 9"/>
    <w:basedOn w:val="Normal"/>
    <w:next w:val="Normal"/>
    <w:autoRedefine/>
    <w:uiPriority w:val="39"/>
    <w:unhideWhenUsed/>
    <w:rsid w:val="00C2225C"/>
    <w:pPr>
      <w:spacing w:before="0"/>
      <w:ind w:left="1760"/>
      <w:jc w:val="left"/>
    </w:pPr>
    <w:rPr>
      <w:rFonts w:asciiTheme="minorHAnsi" w:hAnsiTheme="minorHAnsi"/>
      <w:szCs w:val="20"/>
    </w:rPr>
  </w:style>
  <w:style w:type="character" w:styleId="Strong">
    <w:name w:val="Strong"/>
    <w:basedOn w:val="DefaultParagraphFont"/>
    <w:uiPriority w:val="22"/>
    <w:qFormat/>
    <w:rsid w:val="00DD3FAC"/>
    <w:rPr>
      <w:b/>
      <w:bCs/>
    </w:rPr>
  </w:style>
  <w:style w:type="paragraph" w:styleId="PlainText">
    <w:name w:val="Plain Text"/>
    <w:basedOn w:val="Normal"/>
    <w:link w:val="PlainTextChar"/>
    <w:uiPriority w:val="99"/>
    <w:semiHidden/>
    <w:unhideWhenUsed/>
    <w:rsid w:val="009C76F9"/>
    <w:rPr>
      <w:rFonts w:ascii="Consolas" w:hAnsi="Consolas" w:cs="Consolas"/>
      <w:sz w:val="21"/>
      <w:szCs w:val="21"/>
    </w:rPr>
  </w:style>
  <w:style w:type="character" w:customStyle="1" w:styleId="PlainTextChar">
    <w:name w:val="Plain Text Char"/>
    <w:basedOn w:val="DefaultParagraphFont"/>
    <w:link w:val="PlainText"/>
    <w:uiPriority w:val="99"/>
    <w:semiHidden/>
    <w:rsid w:val="009C76F9"/>
    <w:rPr>
      <w:rFonts w:ascii="Consolas" w:eastAsia="Times New Roman" w:hAnsi="Consolas" w:cs="Consolas"/>
      <w:sz w:val="21"/>
      <w:szCs w:val="21"/>
      <w:lang w:eastAsia="en-GB"/>
    </w:rPr>
  </w:style>
  <w:style w:type="paragraph" w:customStyle="1" w:styleId="EndNoteBibliographyTitle">
    <w:name w:val="EndNote Bibliography Title"/>
    <w:basedOn w:val="Normal"/>
    <w:rsid w:val="00E645C3"/>
    <w:pPr>
      <w:jc w:val="center"/>
    </w:pPr>
    <w:rPr>
      <w:rFonts w:cs="Times New Roman"/>
      <w:lang w:val="en-US"/>
    </w:rPr>
  </w:style>
  <w:style w:type="paragraph" w:customStyle="1" w:styleId="EndNoteBibliography">
    <w:name w:val="EndNote Bibliography"/>
    <w:basedOn w:val="Normal"/>
    <w:uiPriority w:val="99"/>
    <w:rsid w:val="00E645C3"/>
    <w:pPr>
      <w:spacing w:line="480" w:lineRule="auto"/>
    </w:pPr>
    <w:rPr>
      <w:rFonts w:cs="Times New Roman"/>
      <w:lang w:val="en-US"/>
    </w:rPr>
  </w:style>
  <w:style w:type="character" w:styleId="CommentReference">
    <w:name w:val="annotation reference"/>
    <w:basedOn w:val="DefaultParagraphFont"/>
    <w:uiPriority w:val="99"/>
    <w:semiHidden/>
    <w:unhideWhenUsed/>
    <w:rsid w:val="003C64F5"/>
    <w:rPr>
      <w:sz w:val="18"/>
      <w:szCs w:val="18"/>
    </w:rPr>
  </w:style>
  <w:style w:type="paragraph" w:styleId="CommentText">
    <w:name w:val="annotation text"/>
    <w:basedOn w:val="Normal"/>
    <w:link w:val="CommentTextChar"/>
    <w:uiPriority w:val="99"/>
    <w:semiHidden/>
    <w:unhideWhenUsed/>
    <w:rsid w:val="003C64F5"/>
    <w:rPr>
      <w:sz w:val="24"/>
      <w:szCs w:val="24"/>
    </w:rPr>
  </w:style>
  <w:style w:type="character" w:customStyle="1" w:styleId="CommentTextChar">
    <w:name w:val="Comment Text Char"/>
    <w:basedOn w:val="DefaultParagraphFont"/>
    <w:link w:val="CommentText"/>
    <w:uiPriority w:val="99"/>
    <w:semiHidden/>
    <w:rsid w:val="003C64F5"/>
    <w:rPr>
      <w:rFonts w:asciiTheme="majorHAnsi" w:hAnsiTheme="majorHAnsi"/>
      <w:sz w:val="24"/>
      <w:szCs w:val="24"/>
    </w:rPr>
  </w:style>
  <w:style w:type="paragraph" w:styleId="CommentSubject">
    <w:name w:val="annotation subject"/>
    <w:basedOn w:val="CommentText"/>
    <w:next w:val="CommentText"/>
    <w:link w:val="CommentSubjectChar"/>
    <w:uiPriority w:val="99"/>
    <w:semiHidden/>
    <w:unhideWhenUsed/>
    <w:rsid w:val="003C64F5"/>
    <w:rPr>
      <w:b/>
      <w:bCs/>
      <w:sz w:val="20"/>
      <w:szCs w:val="20"/>
    </w:rPr>
  </w:style>
  <w:style w:type="character" w:customStyle="1" w:styleId="CommentSubjectChar">
    <w:name w:val="Comment Subject Char"/>
    <w:basedOn w:val="CommentTextChar"/>
    <w:link w:val="CommentSubject"/>
    <w:uiPriority w:val="99"/>
    <w:semiHidden/>
    <w:rsid w:val="003C64F5"/>
    <w:rPr>
      <w:rFonts w:asciiTheme="majorHAnsi" w:hAnsiTheme="majorHAnsi"/>
      <w:b/>
      <w:bCs/>
      <w:sz w:val="20"/>
      <w:szCs w:val="20"/>
    </w:rPr>
  </w:style>
  <w:style w:type="paragraph" w:styleId="Revision">
    <w:name w:val="Revision"/>
    <w:hidden/>
    <w:uiPriority w:val="99"/>
    <w:semiHidden/>
    <w:rsid w:val="00D75409"/>
    <w:pPr>
      <w:spacing w:after="0" w:line="240" w:lineRule="auto"/>
    </w:pPr>
    <w:rPr>
      <w:rFonts w:asciiTheme="majorHAnsi" w:hAnsiTheme="majorHAnsi"/>
    </w:rPr>
  </w:style>
  <w:style w:type="character" w:styleId="PageNumber">
    <w:name w:val="page number"/>
    <w:basedOn w:val="DefaultParagraphFont"/>
    <w:uiPriority w:val="99"/>
    <w:semiHidden/>
    <w:unhideWhenUsed/>
    <w:rsid w:val="007C3AF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index heading"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2E64"/>
    <w:pPr>
      <w:spacing w:before="120" w:after="0" w:line="240" w:lineRule="auto"/>
      <w:jc w:val="both"/>
    </w:pPr>
    <w:rPr>
      <w:rFonts w:ascii="Times New Roman" w:hAnsi="Times New Roman"/>
      <w:sz w:val="20"/>
    </w:rPr>
  </w:style>
  <w:style w:type="paragraph" w:styleId="Heading1">
    <w:name w:val="heading 1"/>
    <w:aliases w:val="Titles"/>
    <w:basedOn w:val="NoSpacing"/>
    <w:next w:val="Normal"/>
    <w:link w:val="Heading1Char"/>
    <w:uiPriority w:val="9"/>
    <w:qFormat/>
    <w:rsid w:val="00F22E64"/>
    <w:pPr>
      <w:spacing w:line="276" w:lineRule="auto"/>
      <w:jc w:val="both"/>
      <w:outlineLvl w:val="0"/>
    </w:pPr>
    <w:rPr>
      <w:rFonts w:ascii="Times New Roman" w:hAnsi="Times New Roman" w:cs="Arial"/>
      <w:b/>
      <w:sz w:val="20"/>
      <w:szCs w:val="28"/>
    </w:rPr>
  </w:style>
  <w:style w:type="paragraph" w:styleId="Heading2">
    <w:name w:val="heading 2"/>
    <w:basedOn w:val="Normal"/>
    <w:next w:val="Normal"/>
    <w:link w:val="Heading2Char"/>
    <w:uiPriority w:val="9"/>
    <w:unhideWhenUsed/>
    <w:qFormat/>
    <w:rsid w:val="00C4630B"/>
    <w:pPr>
      <w:keepNext/>
      <w:keepLines/>
      <w:framePr w:wrap="notBeside" w:vAnchor="text" w:hAnchor="text" w:y="1"/>
      <w:spacing w:line="480" w:lineRule="auto"/>
      <w:outlineLvl w:val="1"/>
    </w:pPr>
    <w:rPr>
      <w:rFonts w:eastAsiaTheme="majorEastAsia" w:cstheme="majorBidi"/>
      <w:b/>
      <w:bCs/>
      <w:i/>
      <w:szCs w:val="26"/>
    </w:rPr>
  </w:style>
  <w:style w:type="paragraph" w:styleId="Heading3">
    <w:name w:val="heading 3"/>
    <w:aliases w:val="Indents"/>
    <w:basedOn w:val="Normal"/>
    <w:next w:val="Normal"/>
    <w:link w:val="Heading3Char"/>
    <w:uiPriority w:val="9"/>
    <w:unhideWhenUsed/>
    <w:qFormat/>
    <w:rsid w:val="00D61B7F"/>
    <w:pPr>
      <w:keepNext/>
      <w:keepLines/>
      <w:spacing w:before="200"/>
      <w:outlineLvl w:val="2"/>
    </w:pPr>
    <w:rPr>
      <w:rFonts w:eastAsiaTheme="majorEastAsia" w:cstheme="majorBidi"/>
      <w:bCs/>
      <w:i/>
    </w:rPr>
  </w:style>
  <w:style w:type="paragraph" w:styleId="Heading4">
    <w:name w:val="heading 4"/>
    <w:basedOn w:val="Normal"/>
    <w:next w:val="Normal"/>
    <w:link w:val="Heading4Char"/>
    <w:uiPriority w:val="9"/>
    <w:semiHidden/>
    <w:unhideWhenUsed/>
    <w:qFormat/>
    <w:rsid w:val="00DE246C"/>
    <w:pPr>
      <w:keepNext/>
      <w:keepLines/>
      <w:numPr>
        <w:ilvl w:val="3"/>
        <w:numId w:val="3"/>
      </w:numPr>
      <w:spacing w:before="200"/>
      <w:outlineLvl w:val="3"/>
    </w:pPr>
    <w:rPr>
      <w:rFonts w:eastAsiaTheme="majorEastAsia" w:cstheme="majorBidi"/>
      <w:b/>
      <w:bCs/>
      <w:i/>
      <w:iCs/>
      <w:color w:val="4F81BD" w:themeColor="accent1"/>
    </w:rPr>
  </w:style>
  <w:style w:type="paragraph" w:styleId="Heading5">
    <w:name w:val="heading 5"/>
    <w:basedOn w:val="Normal"/>
    <w:next w:val="Normal"/>
    <w:link w:val="Heading5Char"/>
    <w:unhideWhenUsed/>
    <w:qFormat/>
    <w:rsid w:val="00EC611D"/>
    <w:pPr>
      <w:keepNext/>
      <w:numPr>
        <w:ilvl w:val="4"/>
        <w:numId w:val="3"/>
      </w:numPr>
      <w:spacing w:before="60" w:after="20"/>
      <w:jc w:val="center"/>
      <w:outlineLvl w:val="4"/>
    </w:pPr>
    <w:rPr>
      <w:rFonts w:ascii="Book Antiqua" w:hAnsi="Book Antiqua"/>
      <w:b/>
    </w:rPr>
  </w:style>
  <w:style w:type="paragraph" w:styleId="Heading6">
    <w:name w:val="heading 6"/>
    <w:basedOn w:val="Normal"/>
    <w:next w:val="Normal"/>
    <w:link w:val="Heading6Char"/>
    <w:uiPriority w:val="9"/>
    <w:unhideWhenUsed/>
    <w:qFormat/>
    <w:rsid w:val="00DE246C"/>
    <w:pPr>
      <w:keepNext/>
      <w:keepLines/>
      <w:numPr>
        <w:ilvl w:val="5"/>
        <w:numId w:val="3"/>
      </w:numPr>
      <w:spacing w:before="200"/>
      <w:outlineLvl w:val="5"/>
    </w:pPr>
    <w:rPr>
      <w:rFonts w:eastAsiaTheme="majorEastAsia" w:cstheme="majorBidi"/>
      <w:i/>
      <w:iCs/>
      <w:color w:val="243F60" w:themeColor="accent1" w:themeShade="7F"/>
    </w:rPr>
  </w:style>
  <w:style w:type="paragraph" w:styleId="Heading7">
    <w:name w:val="heading 7"/>
    <w:basedOn w:val="Normal"/>
    <w:next w:val="Normal"/>
    <w:link w:val="Heading7Char"/>
    <w:uiPriority w:val="9"/>
    <w:unhideWhenUsed/>
    <w:qFormat/>
    <w:rsid w:val="00AD4077"/>
    <w:pPr>
      <w:keepNext/>
      <w:keepLines/>
      <w:numPr>
        <w:ilvl w:val="2"/>
        <w:numId w:val="3"/>
      </w:numPr>
      <w:spacing w:before="200"/>
      <w:outlineLvl w:val="6"/>
    </w:pPr>
    <w:rPr>
      <w:rFonts w:eastAsiaTheme="majorEastAsia" w:cstheme="majorBidi"/>
      <w:i/>
      <w:iCs/>
    </w:rPr>
  </w:style>
  <w:style w:type="paragraph" w:styleId="Heading8">
    <w:name w:val="heading 8"/>
    <w:basedOn w:val="Normal"/>
    <w:next w:val="Normal"/>
    <w:link w:val="Heading8Char"/>
    <w:uiPriority w:val="9"/>
    <w:semiHidden/>
    <w:unhideWhenUsed/>
    <w:qFormat/>
    <w:rsid w:val="00DE246C"/>
    <w:pPr>
      <w:keepNext/>
      <w:keepLines/>
      <w:numPr>
        <w:ilvl w:val="7"/>
        <w:numId w:val="3"/>
      </w:numPr>
      <w:spacing w:before="200"/>
      <w:outlineLvl w:val="7"/>
    </w:pPr>
    <w:rPr>
      <w:rFonts w:eastAsiaTheme="majorEastAsia" w:cstheme="majorBidi"/>
      <w:color w:val="404040" w:themeColor="text1" w:themeTint="BF"/>
    </w:rPr>
  </w:style>
  <w:style w:type="paragraph" w:styleId="Heading9">
    <w:name w:val="heading 9"/>
    <w:basedOn w:val="Normal"/>
    <w:next w:val="Normal"/>
    <w:link w:val="Heading9Char"/>
    <w:uiPriority w:val="9"/>
    <w:semiHidden/>
    <w:unhideWhenUsed/>
    <w:qFormat/>
    <w:rsid w:val="00DE246C"/>
    <w:pPr>
      <w:keepNext/>
      <w:keepLines/>
      <w:numPr>
        <w:ilvl w:val="8"/>
        <w:numId w:val="3"/>
      </w:numPr>
      <w:spacing w:before="200"/>
      <w:outlineLvl w:val="8"/>
    </w:pPr>
    <w:rPr>
      <w:rFonts w:eastAsiaTheme="majorEastAsia"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Char1 Char,Header Char Char Char,Header Char1 Char Char Char,Header Char Char Char Char Char,Header Char Char1 Char,Header Char1 Char1,Header Char Char Char1,Header Char1,Header Char Char,Header Char1 Char Char"/>
    <w:basedOn w:val="Normal"/>
    <w:link w:val="HeaderChar"/>
    <w:unhideWhenUsed/>
    <w:rsid w:val="004806E5"/>
    <w:pPr>
      <w:tabs>
        <w:tab w:val="center" w:pos="4513"/>
        <w:tab w:val="right" w:pos="9026"/>
      </w:tabs>
    </w:pPr>
  </w:style>
  <w:style w:type="character" w:customStyle="1" w:styleId="HeaderChar">
    <w:name w:val="Header Char"/>
    <w:aliases w:val="Header Char1 Char Char1,Header Char Char Char Char,Header Char1 Char Char Char Char,Header Char Char Char Char Char Char,Header Char Char1 Char Char,Header Char1 Char1 Char,Header Char Char Char1 Char,Header Char1 Char2"/>
    <w:basedOn w:val="DefaultParagraphFont"/>
    <w:link w:val="Header"/>
    <w:uiPriority w:val="99"/>
    <w:rsid w:val="004806E5"/>
  </w:style>
  <w:style w:type="paragraph" w:styleId="Footer">
    <w:name w:val="footer"/>
    <w:basedOn w:val="Normal"/>
    <w:link w:val="FooterChar"/>
    <w:uiPriority w:val="99"/>
    <w:unhideWhenUsed/>
    <w:rsid w:val="004806E5"/>
    <w:pPr>
      <w:tabs>
        <w:tab w:val="center" w:pos="4513"/>
        <w:tab w:val="right" w:pos="9026"/>
      </w:tabs>
    </w:pPr>
  </w:style>
  <w:style w:type="character" w:customStyle="1" w:styleId="FooterChar">
    <w:name w:val="Footer Char"/>
    <w:basedOn w:val="DefaultParagraphFont"/>
    <w:link w:val="Footer"/>
    <w:uiPriority w:val="99"/>
    <w:rsid w:val="004806E5"/>
  </w:style>
  <w:style w:type="paragraph" w:styleId="BalloonText">
    <w:name w:val="Balloon Text"/>
    <w:basedOn w:val="Normal"/>
    <w:link w:val="BalloonTextChar"/>
    <w:uiPriority w:val="99"/>
    <w:semiHidden/>
    <w:unhideWhenUsed/>
    <w:rsid w:val="004806E5"/>
    <w:rPr>
      <w:rFonts w:ascii="Tahoma" w:hAnsi="Tahoma" w:cs="Tahoma"/>
      <w:sz w:val="16"/>
      <w:szCs w:val="16"/>
    </w:rPr>
  </w:style>
  <w:style w:type="character" w:customStyle="1" w:styleId="BalloonTextChar">
    <w:name w:val="Balloon Text Char"/>
    <w:basedOn w:val="DefaultParagraphFont"/>
    <w:link w:val="BalloonText"/>
    <w:uiPriority w:val="99"/>
    <w:semiHidden/>
    <w:rsid w:val="004806E5"/>
    <w:rPr>
      <w:rFonts w:ascii="Tahoma" w:hAnsi="Tahoma" w:cs="Tahoma"/>
      <w:sz w:val="16"/>
      <w:szCs w:val="16"/>
    </w:rPr>
  </w:style>
  <w:style w:type="paragraph" w:styleId="NoSpacing">
    <w:name w:val="No Spacing"/>
    <w:uiPriority w:val="1"/>
    <w:qFormat/>
    <w:rsid w:val="00A16400"/>
    <w:pPr>
      <w:spacing w:after="0" w:line="240" w:lineRule="auto"/>
    </w:pPr>
  </w:style>
  <w:style w:type="paragraph" w:customStyle="1" w:styleId="3CBD5A742C28424DA5172AD252E32316">
    <w:name w:val="3CBD5A742C28424DA5172AD252E32316"/>
    <w:rsid w:val="006C2879"/>
    <w:rPr>
      <w:rFonts w:eastAsiaTheme="minorEastAsia"/>
      <w:lang w:val="en-US" w:eastAsia="ja-JP"/>
    </w:rPr>
  </w:style>
  <w:style w:type="paragraph" w:styleId="FootnoteText">
    <w:name w:val="footnote text"/>
    <w:basedOn w:val="Normal"/>
    <w:link w:val="FootnoteTextChar"/>
    <w:uiPriority w:val="99"/>
    <w:semiHidden/>
    <w:rsid w:val="00202610"/>
  </w:style>
  <w:style w:type="character" w:customStyle="1" w:styleId="FootnoteTextChar">
    <w:name w:val="Footnote Text Char"/>
    <w:basedOn w:val="DefaultParagraphFont"/>
    <w:link w:val="FootnoteText"/>
    <w:uiPriority w:val="99"/>
    <w:semiHidden/>
    <w:rsid w:val="00202610"/>
    <w:rPr>
      <w:rFonts w:ascii="Arial" w:eastAsia="Times New Roman" w:hAnsi="Arial" w:cs="Times New Roman"/>
      <w:sz w:val="20"/>
      <w:szCs w:val="20"/>
      <w:lang w:eastAsia="en-GB"/>
    </w:rPr>
  </w:style>
  <w:style w:type="paragraph" w:styleId="ListParagraph">
    <w:name w:val="List Paragraph"/>
    <w:basedOn w:val="Normal"/>
    <w:uiPriority w:val="99"/>
    <w:qFormat/>
    <w:rsid w:val="00202610"/>
    <w:pPr>
      <w:ind w:left="720"/>
      <w:contextualSpacing/>
    </w:pPr>
  </w:style>
  <w:style w:type="table" w:styleId="TableGrid">
    <w:name w:val="Table Grid"/>
    <w:basedOn w:val="TableNormal"/>
    <w:uiPriority w:val="59"/>
    <w:rsid w:val="005070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D2D28"/>
    <w:rPr>
      <w:color w:val="0000FF" w:themeColor="hyperlink"/>
      <w:u w:val="single"/>
    </w:rPr>
  </w:style>
  <w:style w:type="character" w:customStyle="1" w:styleId="Heading5Char">
    <w:name w:val="Heading 5 Char"/>
    <w:basedOn w:val="DefaultParagraphFont"/>
    <w:link w:val="Heading5"/>
    <w:rsid w:val="00EC611D"/>
    <w:rPr>
      <w:rFonts w:ascii="Book Antiqua" w:eastAsia="Times New Roman" w:hAnsi="Book Antiqua" w:cs="Times New Roman"/>
      <w:b/>
      <w:szCs w:val="20"/>
    </w:rPr>
  </w:style>
  <w:style w:type="character" w:customStyle="1" w:styleId="Heading1Char">
    <w:name w:val="Heading 1 Char"/>
    <w:aliases w:val="Titles Char"/>
    <w:basedOn w:val="DefaultParagraphFont"/>
    <w:link w:val="Heading1"/>
    <w:uiPriority w:val="9"/>
    <w:rsid w:val="00F22E64"/>
    <w:rPr>
      <w:rFonts w:ascii="Times New Roman" w:hAnsi="Times New Roman" w:cs="Arial"/>
      <w:b/>
      <w:sz w:val="20"/>
      <w:szCs w:val="28"/>
    </w:rPr>
  </w:style>
  <w:style w:type="paragraph" w:styleId="Subtitle">
    <w:name w:val="Subtitle"/>
    <w:basedOn w:val="Normal"/>
    <w:next w:val="PlainText"/>
    <w:link w:val="SubtitleChar"/>
    <w:autoRedefine/>
    <w:uiPriority w:val="11"/>
    <w:qFormat/>
    <w:rsid w:val="00C4630B"/>
    <w:pPr>
      <w:spacing w:line="480" w:lineRule="auto"/>
    </w:pPr>
    <w:rPr>
      <w:rFonts w:cs="Arial"/>
      <w:b/>
      <w:i/>
    </w:rPr>
  </w:style>
  <w:style w:type="character" w:customStyle="1" w:styleId="SubtitleChar">
    <w:name w:val="Subtitle Char"/>
    <w:basedOn w:val="DefaultParagraphFont"/>
    <w:link w:val="Subtitle"/>
    <w:uiPriority w:val="11"/>
    <w:rsid w:val="00C4630B"/>
    <w:rPr>
      <w:rFonts w:ascii="Times New Roman" w:hAnsi="Times New Roman" w:cs="Arial"/>
      <w:b/>
      <w:i/>
      <w:sz w:val="20"/>
    </w:rPr>
  </w:style>
  <w:style w:type="character" w:styleId="SubtleEmphasis">
    <w:name w:val="Subtle Emphasis"/>
    <w:aliases w:val="Figures"/>
    <w:uiPriority w:val="19"/>
    <w:qFormat/>
    <w:rsid w:val="00DE246C"/>
    <w:rPr>
      <w:rFonts w:ascii="Arial" w:hAnsi="Arial" w:cs="Arial"/>
      <w:i/>
      <w:sz w:val="20"/>
    </w:rPr>
  </w:style>
  <w:style w:type="character" w:customStyle="1" w:styleId="Heading2Char">
    <w:name w:val="Heading 2 Char"/>
    <w:basedOn w:val="DefaultParagraphFont"/>
    <w:link w:val="Heading2"/>
    <w:uiPriority w:val="9"/>
    <w:rsid w:val="00C4630B"/>
    <w:rPr>
      <w:rFonts w:ascii="Times New Roman" w:eastAsiaTheme="majorEastAsia" w:hAnsi="Times New Roman" w:cstheme="majorBidi"/>
      <w:b/>
      <w:bCs/>
      <w:i/>
      <w:sz w:val="20"/>
      <w:szCs w:val="26"/>
    </w:rPr>
  </w:style>
  <w:style w:type="paragraph" w:styleId="TOCHeading">
    <w:name w:val="TOC Heading"/>
    <w:basedOn w:val="Heading1"/>
    <w:next w:val="Normal"/>
    <w:uiPriority w:val="39"/>
    <w:unhideWhenUsed/>
    <w:qFormat/>
    <w:rsid w:val="00F22E64"/>
    <w:pPr>
      <w:keepNext/>
      <w:keepLines/>
      <w:spacing w:before="480"/>
      <w:jc w:val="left"/>
      <w:outlineLvl w:val="9"/>
    </w:pPr>
    <w:rPr>
      <w:rFonts w:eastAsiaTheme="majorEastAsia" w:cstheme="majorBidi"/>
      <w:bCs/>
      <w:lang w:val="en-US" w:eastAsia="ja-JP"/>
    </w:rPr>
  </w:style>
  <w:style w:type="paragraph" w:styleId="TOC1">
    <w:name w:val="toc 1"/>
    <w:basedOn w:val="Normal"/>
    <w:next w:val="Normal"/>
    <w:autoRedefine/>
    <w:uiPriority w:val="39"/>
    <w:unhideWhenUsed/>
    <w:qFormat/>
    <w:rsid w:val="00E716CB"/>
    <w:pPr>
      <w:tabs>
        <w:tab w:val="right" w:leader="dot" w:pos="9016"/>
      </w:tabs>
      <w:spacing w:line="360" w:lineRule="auto"/>
      <w:jc w:val="left"/>
    </w:pPr>
    <w:rPr>
      <w:b/>
      <w:szCs w:val="24"/>
    </w:rPr>
  </w:style>
  <w:style w:type="paragraph" w:styleId="TOC2">
    <w:name w:val="toc 2"/>
    <w:basedOn w:val="Normal"/>
    <w:next w:val="Normal"/>
    <w:autoRedefine/>
    <w:uiPriority w:val="39"/>
    <w:unhideWhenUsed/>
    <w:qFormat/>
    <w:rsid w:val="00F95CBC"/>
    <w:pPr>
      <w:spacing w:before="0" w:line="360" w:lineRule="auto"/>
      <w:ind w:left="220"/>
      <w:jc w:val="left"/>
    </w:pPr>
  </w:style>
  <w:style w:type="paragraph" w:styleId="TOC3">
    <w:name w:val="toc 3"/>
    <w:basedOn w:val="Normal"/>
    <w:next w:val="Normal"/>
    <w:autoRedefine/>
    <w:uiPriority w:val="39"/>
    <w:unhideWhenUsed/>
    <w:qFormat/>
    <w:rsid w:val="009849C6"/>
    <w:pPr>
      <w:spacing w:before="0" w:line="360" w:lineRule="auto"/>
      <w:ind w:left="440"/>
      <w:jc w:val="left"/>
    </w:pPr>
  </w:style>
  <w:style w:type="paragraph" w:styleId="Index1">
    <w:name w:val="index 1"/>
    <w:basedOn w:val="Normal"/>
    <w:next w:val="Normal"/>
    <w:autoRedefine/>
    <w:semiHidden/>
    <w:rsid w:val="00D261DF"/>
    <w:pPr>
      <w:ind w:left="240" w:hanging="240"/>
    </w:pPr>
  </w:style>
  <w:style w:type="paragraph" w:styleId="IndexHeading">
    <w:name w:val="index heading"/>
    <w:basedOn w:val="Normal"/>
    <w:next w:val="Index1"/>
    <w:semiHidden/>
    <w:rsid w:val="00D261DF"/>
    <w:rPr>
      <w:rFonts w:cs="Arial"/>
      <w:b/>
      <w:bCs/>
      <w:szCs w:val="24"/>
    </w:rPr>
  </w:style>
  <w:style w:type="paragraph" w:styleId="Title">
    <w:name w:val="Title"/>
    <w:basedOn w:val="Normal"/>
    <w:link w:val="TitleChar"/>
    <w:autoRedefine/>
    <w:qFormat/>
    <w:rsid w:val="00C4630B"/>
    <w:pPr>
      <w:framePr w:wrap="notBeside" w:vAnchor="text" w:hAnchor="text" w:y="1"/>
      <w:spacing w:before="0" w:line="480" w:lineRule="auto"/>
    </w:pPr>
    <w:rPr>
      <w:b/>
    </w:rPr>
  </w:style>
  <w:style w:type="character" w:customStyle="1" w:styleId="TitleChar">
    <w:name w:val="Title Char"/>
    <w:basedOn w:val="DefaultParagraphFont"/>
    <w:link w:val="Title"/>
    <w:rsid w:val="00C4630B"/>
    <w:rPr>
      <w:rFonts w:ascii="Times New Roman" w:hAnsi="Times New Roman"/>
      <w:b/>
      <w:sz w:val="20"/>
    </w:rPr>
  </w:style>
  <w:style w:type="paragraph" w:styleId="BodyText">
    <w:name w:val="Body Text"/>
    <w:basedOn w:val="Normal"/>
    <w:link w:val="BodyTextChar"/>
    <w:rsid w:val="00D261DF"/>
    <w:pPr>
      <w:spacing w:after="120"/>
    </w:pPr>
  </w:style>
  <w:style w:type="character" w:customStyle="1" w:styleId="BodyTextChar">
    <w:name w:val="Body Text Char"/>
    <w:basedOn w:val="DefaultParagraphFont"/>
    <w:link w:val="BodyText"/>
    <w:rsid w:val="00D261DF"/>
    <w:rPr>
      <w:rFonts w:ascii="Times New Roman" w:eastAsia="Times New Roman" w:hAnsi="Times New Roman" w:cs="Times New Roman"/>
      <w:sz w:val="24"/>
      <w:szCs w:val="20"/>
    </w:rPr>
  </w:style>
  <w:style w:type="paragraph" w:customStyle="1" w:styleId="synbullet">
    <w:name w:val="syn_bullet"/>
    <w:rsid w:val="00D261DF"/>
    <w:pPr>
      <w:numPr>
        <w:numId w:val="1"/>
      </w:numPr>
      <w:spacing w:before="40" w:after="40" w:line="240" w:lineRule="atLeast"/>
    </w:pPr>
    <w:rPr>
      <w:rFonts w:ascii="Times New Roman" w:eastAsia="Times New Roman" w:hAnsi="Times New Roman" w:cs="Times New Roman"/>
      <w:snapToGrid w:val="0"/>
      <w:sz w:val="20"/>
      <w:szCs w:val="20"/>
      <w:lang w:val="en-US"/>
    </w:rPr>
  </w:style>
  <w:style w:type="character" w:styleId="Emphasis">
    <w:name w:val="Emphasis"/>
    <w:aliases w:val="Text"/>
    <w:basedOn w:val="DefaultParagraphFont"/>
    <w:uiPriority w:val="20"/>
    <w:rsid w:val="001E36D1"/>
    <w:rPr>
      <w:rFonts w:ascii="Arial" w:hAnsi="Arial"/>
      <w:b w:val="0"/>
      <w:i w:val="0"/>
      <w:iCs/>
      <w:sz w:val="22"/>
    </w:rPr>
  </w:style>
  <w:style w:type="numbering" w:customStyle="1" w:styleId="Head">
    <w:name w:val="Head"/>
    <w:uiPriority w:val="99"/>
    <w:rsid w:val="00A72810"/>
    <w:pPr>
      <w:numPr>
        <w:numId w:val="2"/>
      </w:numPr>
    </w:pPr>
  </w:style>
  <w:style w:type="paragraph" w:customStyle="1" w:styleId="Titlews">
    <w:name w:val="Titlews"/>
    <w:basedOn w:val="Normal"/>
    <w:rsid w:val="00DE246C"/>
  </w:style>
  <w:style w:type="character" w:customStyle="1" w:styleId="Heading3Char">
    <w:name w:val="Heading 3 Char"/>
    <w:aliases w:val="Indents Char"/>
    <w:basedOn w:val="DefaultParagraphFont"/>
    <w:link w:val="Heading3"/>
    <w:uiPriority w:val="9"/>
    <w:rsid w:val="00D61B7F"/>
    <w:rPr>
      <w:rFonts w:ascii="Arial" w:eastAsiaTheme="majorEastAsia" w:hAnsi="Arial" w:cstheme="majorBidi"/>
      <w:bCs/>
      <w:i/>
      <w:szCs w:val="20"/>
      <w:lang w:eastAsia="en-GB"/>
    </w:rPr>
  </w:style>
  <w:style w:type="character" w:customStyle="1" w:styleId="Heading4Char">
    <w:name w:val="Heading 4 Char"/>
    <w:basedOn w:val="DefaultParagraphFont"/>
    <w:link w:val="Heading4"/>
    <w:uiPriority w:val="9"/>
    <w:semiHidden/>
    <w:rsid w:val="00DE246C"/>
    <w:rPr>
      <w:rFonts w:asciiTheme="majorHAnsi" w:eastAsiaTheme="majorEastAsia" w:hAnsiTheme="majorHAnsi" w:cstheme="majorBidi"/>
      <w:b/>
      <w:bCs/>
      <w:i/>
      <w:iCs/>
      <w:color w:val="4F81BD" w:themeColor="accent1"/>
      <w:sz w:val="24"/>
      <w:szCs w:val="20"/>
      <w:lang w:eastAsia="en-GB"/>
    </w:rPr>
  </w:style>
  <w:style w:type="character" w:customStyle="1" w:styleId="Heading6Char">
    <w:name w:val="Heading 6 Char"/>
    <w:basedOn w:val="DefaultParagraphFont"/>
    <w:link w:val="Heading6"/>
    <w:uiPriority w:val="9"/>
    <w:rsid w:val="00DE246C"/>
    <w:rPr>
      <w:rFonts w:asciiTheme="majorHAnsi" w:eastAsiaTheme="majorEastAsia" w:hAnsiTheme="majorHAnsi" w:cstheme="majorBidi"/>
      <w:i/>
      <w:iCs/>
      <w:color w:val="243F60" w:themeColor="accent1" w:themeShade="7F"/>
      <w:sz w:val="24"/>
      <w:szCs w:val="20"/>
      <w:lang w:eastAsia="en-GB"/>
    </w:rPr>
  </w:style>
  <w:style w:type="character" w:customStyle="1" w:styleId="Heading7Char">
    <w:name w:val="Heading 7 Char"/>
    <w:basedOn w:val="DefaultParagraphFont"/>
    <w:link w:val="Heading7"/>
    <w:uiPriority w:val="9"/>
    <w:rsid w:val="00AD4077"/>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DE246C"/>
    <w:rPr>
      <w:rFonts w:asciiTheme="majorHAnsi" w:eastAsiaTheme="majorEastAsia" w:hAnsiTheme="majorHAnsi" w:cstheme="majorBidi"/>
      <w:color w:val="404040" w:themeColor="text1" w:themeTint="BF"/>
      <w:sz w:val="20"/>
      <w:szCs w:val="20"/>
      <w:lang w:eastAsia="en-GB"/>
    </w:rPr>
  </w:style>
  <w:style w:type="character" w:customStyle="1" w:styleId="Heading9Char">
    <w:name w:val="Heading 9 Char"/>
    <w:basedOn w:val="DefaultParagraphFont"/>
    <w:link w:val="Heading9"/>
    <w:uiPriority w:val="9"/>
    <w:semiHidden/>
    <w:rsid w:val="00DE246C"/>
    <w:rPr>
      <w:rFonts w:asciiTheme="majorHAnsi" w:eastAsiaTheme="majorEastAsia" w:hAnsiTheme="majorHAnsi" w:cstheme="majorBidi"/>
      <w:i/>
      <w:iCs/>
      <w:color w:val="404040" w:themeColor="text1" w:themeTint="BF"/>
      <w:sz w:val="20"/>
      <w:szCs w:val="20"/>
      <w:lang w:eastAsia="en-GB"/>
    </w:rPr>
  </w:style>
  <w:style w:type="character" w:styleId="IntenseEmphasis">
    <w:name w:val="Intense Emphasis"/>
    <w:aliases w:val="Sub subtitle"/>
    <w:uiPriority w:val="21"/>
    <w:qFormat/>
    <w:rsid w:val="00DD3FAC"/>
    <w:rPr>
      <w:rFonts w:ascii="Arial" w:hAnsi="Arial"/>
      <w:bCs/>
      <w:i/>
      <w:iCs/>
      <w:sz w:val="22"/>
    </w:rPr>
  </w:style>
  <w:style w:type="paragraph" w:styleId="TOC4">
    <w:name w:val="toc 4"/>
    <w:basedOn w:val="Normal"/>
    <w:next w:val="Normal"/>
    <w:autoRedefine/>
    <w:uiPriority w:val="39"/>
    <w:unhideWhenUsed/>
    <w:rsid w:val="00C2225C"/>
    <w:pPr>
      <w:spacing w:before="0"/>
      <w:ind w:left="660"/>
      <w:jc w:val="left"/>
    </w:pPr>
    <w:rPr>
      <w:rFonts w:asciiTheme="minorHAnsi" w:hAnsiTheme="minorHAnsi"/>
      <w:szCs w:val="20"/>
    </w:rPr>
  </w:style>
  <w:style w:type="paragraph" w:styleId="TOC5">
    <w:name w:val="toc 5"/>
    <w:basedOn w:val="Normal"/>
    <w:next w:val="Normal"/>
    <w:autoRedefine/>
    <w:uiPriority w:val="39"/>
    <w:unhideWhenUsed/>
    <w:rsid w:val="00C2225C"/>
    <w:pPr>
      <w:spacing w:before="0"/>
      <w:ind w:left="880"/>
      <w:jc w:val="left"/>
    </w:pPr>
    <w:rPr>
      <w:rFonts w:asciiTheme="minorHAnsi" w:hAnsiTheme="minorHAnsi"/>
      <w:szCs w:val="20"/>
    </w:rPr>
  </w:style>
  <w:style w:type="paragraph" w:styleId="TOC6">
    <w:name w:val="toc 6"/>
    <w:basedOn w:val="Normal"/>
    <w:next w:val="Normal"/>
    <w:autoRedefine/>
    <w:uiPriority w:val="39"/>
    <w:unhideWhenUsed/>
    <w:rsid w:val="00C2225C"/>
    <w:pPr>
      <w:spacing w:before="0"/>
      <w:ind w:left="1100"/>
      <w:jc w:val="left"/>
    </w:pPr>
    <w:rPr>
      <w:rFonts w:asciiTheme="minorHAnsi" w:hAnsiTheme="minorHAnsi"/>
      <w:szCs w:val="20"/>
    </w:rPr>
  </w:style>
  <w:style w:type="paragraph" w:styleId="TOC7">
    <w:name w:val="toc 7"/>
    <w:basedOn w:val="Normal"/>
    <w:next w:val="Normal"/>
    <w:autoRedefine/>
    <w:uiPriority w:val="39"/>
    <w:unhideWhenUsed/>
    <w:rsid w:val="00C2225C"/>
    <w:pPr>
      <w:spacing w:before="0"/>
      <w:ind w:left="1320"/>
      <w:jc w:val="left"/>
    </w:pPr>
    <w:rPr>
      <w:rFonts w:asciiTheme="minorHAnsi" w:hAnsiTheme="minorHAnsi"/>
      <w:szCs w:val="20"/>
    </w:rPr>
  </w:style>
  <w:style w:type="paragraph" w:styleId="TOC8">
    <w:name w:val="toc 8"/>
    <w:basedOn w:val="Normal"/>
    <w:next w:val="Normal"/>
    <w:autoRedefine/>
    <w:uiPriority w:val="39"/>
    <w:unhideWhenUsed/>
    <w:rsid w:val="00C2225C"/>
    <w:pPr>
      <w:spacing w:before="0"/>
      <w:ind w:left="1540"/>
      <w:jc w:val="left"/>
    </w:pPr>
    <w:rPr>
      <w:rFonts w:asciiTheme="minorHAnsi" w:hAnsiTheme="minorHAnsi"/>
      <w:szCs w:val="20"/>
    </w:rPr>
  </w:style>
  <w:style w:type="paragraph" w:styleId="TOC9">
    <w:name w:val="toc 9"/>
    <w:basedOn w:val="Normal"/>
    <w:next w:val="Normal"/>
    <w:autoRedefine/>
    <w:uiPriority w:val="39"/>
    <w:unhideWhenUsed/>
    <w:rsid w:val="00C2225C"/>
    <w:pPr>
      <w:spacing w:before="0"/>
      <w:ind w:left="1760"/>
      <w:jc w:val="left"/>
    </w:pPr>
    <w:rPr>
      <w:rFonts w:asciiTheme="minorHAnsi" w:hAnsiTheme="minorHAnsi"/>
      <w:szCs w:val="20"/>
    </w:rPr>
  </w:style>
  <w:style w:type="character" w:styleId="Strong">
    <w:name w:val="Strong"/>
    <w:basedOn w:val="DefaultParagraphFont"/>
    <w:uiPriority w:val="22"/>
    <w:qFormat/>
    <w:rsid w:val="00DD3FAC"/>
    <w:rPr>
      <w:b/>
      <w:bCs/>
    </w:rPr>
  </w:style>
  <w:style w:type="paragraph" w:styleId="PlainText">
    <w:name w:val="Plain Text"/>
    <w:basedOn w:val="Normal"/>
    <w:link w:val="PlainTextChar"/>
    <w:uiPriority w:val="99"/>
    <w:semiHidden/>
    <w:unhideWhenUsed/>
    <w:rsid w:val="009C76F9"/>
    <w:rPr>
      <w:rFonts w:ascii="Consolas" w:hAnsi="Consolas" w:cs="Consolas"/>
      <w:sz w:val="21"/>
      <w:szCs w:val="21"/>
    </w:rPr>
  </w:style>
  <w:style w:type="character" w:customStyle="1" w:styleId="PlainTextChar">
    <w:name w:val="Plain Text Char"/>
    <w:basedOn w:val="DefaultParagraphFont"/>
    <w:link w:val="PlainText"/>
    <w:uiPriority w:val="99"/>
    <w:semiHidden/>
    <w:rsid w:val="009C76F9"/>
    <w:rPr>
      <w:rFonts w:ascii="Consolas" w:eastAsia="Times New Roman" w:hAnsi="Consolas" w:cs="Consolas"/>
      <w:sz w:val="21"/>
      <w:szCs w:val="21"/>
      <w:lang w:eastAsia="en-GB"/>
    </w:rPr>
  </w:style>
  <w:style w:type="paragraph" w:customStyle="1" w:styleId="EndNoteBibliographyTitle">
    <w:name w:val="EndNote Bibliography Title"/>
    <w:basedOn w:val="Normal"/>
    <w:rsid w:val="00E645C3"/>
    <w:pPr>
      <w:jc w:val="center"/>
    </w:pPr>
    <w:rPr>
      <w:rFonts w:cs="Times New Roman"/>
      <w:lang w:val="en-US"/>
    </w:rPr>
  </w:style>
  <w:style w:type="paragraph" w:customStyle="1" w:styleId="EndNoteBibliography">
    <w:name w:val="EndNote Bibliography"/>
    <w:basedOn w:val="Normal"/>
    <w:uiPriority w:val="99"/>
    <w:rsid w:val="00E645C3"/>
    <w:pPr>
      <w:spacing w:line="480" w:lineRule="auto"/>
    </w:pPr>
    <w:rPr>
      <w:rFonts w:cs="Times New Roman"/>
      <w:lang w:val="en-US"/>
    </w:rPr>
  </w:style>
  <w:style w:type="character" w:styleId="CommentReference">
    <w:name w:val="annotation reference"/>
    <w:basedOn w:val="DefaultParagraphFont"/>
    <w:uiPriority w:val="99"/>
    <w:semiHidden/>
    <w:unhideWhenUsed/>
    <w:rsid w:val="003C64F5"/>
    <w:rPr>
      <w:sz w:val="18"/>
      <w:szCs w:val="18"/>
    </w:rPr>
  </w:style>
  <w:style w:type="paragraph" w:styleId="CommentText">
    <w:name w:val="annotation text"/>
    <w:basedOn w:val="Normal"/>
    <w:link w:val="CommentTextChar"/>
    <w:uiPriority w:val="99"/>
    <w:semiHidden/>
    <w:unhideWhenUsed/>
    <w:rsid w:val="003C64F5"/>
    <w:rPr>
      <w:sz w:val="24"/>
      <w:szCs w:val="24"/>
    </w:rPr>
  </w:style>
  <w:style w:type="character" w:customStyle="1" w:styleId="CommentTextChar">
    <w:name w:val="Comment Text Char"/>
    <w:basedOn w:val="DefaultParagraphFont"/>
    <w:link w:val="CommentText"/>
    <w:uiPriority w:val="99"/>
    <w:semiHidden/>
    <w:rsid w:val="003C64F5"/>
    <w:rPr>
      <w:rFonts w:asciiTheme="majorHAnsi" w:hAnsiTheme="majorHAnsi"/>
      <w:sz w:val="24"/>
      <w:szCs w:val="24"/>
    </w:rPr>
  </w:style>
  <w:style w:type="paragraph" w:styleId="CommentSubject">
    <w:name w:val="annotation subject"/>
    <w:basedOn w:val="CommentText"/>
    <w:next w:val="CommentText"/>
    <w:link w:val="CommentSubjectChar"/>
    <w:uiPriority w:val="99"/>
    <w:semiHidden/>
    <w:unhideWhenUsed/>
    <w:rsid w:val="003C64F5"/>
    <w:rPr>
      <w:b/>
      <w:bCs/>
      <w:sz w:val="20"/>
      <w:szCs w:val="20"/>
    </w:rPr>
  </w:style>
  <w:style w:type="character" w:customStyle="1" w:styleId="CommentSubjectChar">
    <w:name w:val="Comment Subject Char"/>
    <w:basedOn w:val="CommentTextChar"/>
    <w:link w:val="CommentSubject"/>
    <w:uiPriority w:val="99"/>
    <w:semiHidden/>
    <w:rsid w:val="003C64F5"/>
    <w:rPr>
      <w:rFonts w:asciiTheme="majorHAnsi" w:hAnsiTheme="majorHAnsi"/>
      <w:b/>
      <w:bCs/>
      <w:sz w:val="20"/>
      <w:szCs w:val="20"/>
    </w:rPr>
  </w:style>
  <w:style w:type="paragraph" w:styleId="Revision">
    <w:name w:val="Revision"/>
    <w:hidden/>
    <w:uiPriority w:val="99"/>
    <w:semiHidden/>
    <w:rsid w:val="00D75409"/>
    <w:pPr>
      <w:spacing w:after="0" w:line="240" w:lineRule="auto"/>
    </w:pPr>
    <w:rPr>
      <w:rFonts w:asciiTheme="majorHAnsi" w:hAnsiTheme="majorHAnsi"/>
    </w:rPr>
  </w:style>
  <w:style w:type="character" w:styleId="PageNumber">
    <w:name w:val="page number"/>
    <w:basedOn w:val="DefaultParagraphFont"/>
    <w:uiPriority w:val="99"/>
    <w:semiHidden/>
    <w:unhideWhenUsed/>
    <w:rsid w:val="007C3AF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9703771">
      <w:bodyDiv w:val="1"/>
      <w:marLeft w:val="0"/>
      <w:marRight w:val="0"/>
      <w:marTop w:val="0"/>
      <w:marBottom w:val="0"/>
      <w:divBdr>
        <w:top w:val="none" w:sz="0" w:space="0" w:color="auto"/>
        <w:left w:val="none" w:sz="0" w:space="0" w:color="auto"/>
        <w:bottom w:val="none" w:sz="0" w:space="0" w:color="auto"/>
        <w:right w:val="none" w:sz="0" w:space="0" w:color="auto"/>
      </w:divBdr>
    </w:div>
    <w:div w:id="1167944788">
      <w:bodyDiv w:val="1"/>
      <w:marLeft w:val="0"/>
      <w:marRight w:val="0"/>
      <w:marTop w:val="0"/>
      <w:marBottom w:val="0"/>
      <w:divBdr>
        <w:top w:val="none" w:sz="0" w:space="0" w:color="auto"/>
        <w:left w:val="none" w:sz="0" w:space="0" w:color="auto"/>
        <w:bottom w:val="none" w:sz="0" w:space="0" w:color="auto"/>
        <w:right w:val="none" w:sz="0" w:space="0" w:color="auto"/>
      </w:divBdr>
    </w:div>
    <w:div w:id="1577208756">
      <w:bodyDiv w:val="1"/>
      <w:marLeft w:val="0"/>
      <w:marRight w:val="0"/>
      <w:marTop w:val="0"/>
      <w:marBottom w:val="0"/>
      <w:divBdr>
        <w:top w:val="none" w:sz="0" w:space="0" w:color="auto"/>
        <w:left w:val="none" w:sz="0" w:space="0" w:color="auto"/>
        <w:bottom w:val="none" w:sz="0" w:space="0" w:color="auto"/>
        <w:right w:val="none" w:sz="0" w:space="0" w:color="auto"/>
      </w:divBdr>
      <w:divsChild>
        <w:div w:id="37630715">
          <w:marLeft w:val="0"/>
          <w:marRight w:val="0"/>
          <w:marTop w:val="0"/>
          <w:marBottom w:val="0"/>
          <w:divBdr>
            <w:top w:val="none" w:sz="0" w:space="0" w:color="auto"/>
            <w:left w:val="none" w:sz="0" w:space="0" w:color="auto"/>
            <w:bottom w:val="none" w:sz="0" w:space="0" w:color="auto"/>
            <w:right w:val="none" w:sz="0" w:space="0" w:color="auto"/>
          </w:divBdr>
          <w:divsChild>
            <w:div w:id="1079443553">
              <w:marLeft w:val="0"/>
              <w:marRight w:val="0"/>
              <w:marTop w:val="0"/>
              <w:marBottom w:val="0"/>
              <w:divBdr>
                <w:top w:val="none" w:sz="0" w:space="0" w:color="auto"/>
                <w:left w:val="none" w:sz="0" w:space="0" w:color="auto"/>
                <w:bottom w:val="none" w:sz="0" w:space="0" w:color="auto"/>
                <w:right w:val="none" w:sz="0" w:space="0" w:color="auto"/>
              </w:divBdr>
              <w:divsChild>
                <w:div w:id="1888644058">
                  <w:marLeft w:val="0"/>
                  <w:marRight w:val="0"/>
                  <w:marTop w:val="0"/>
                  <w:marBottom w:val="0"/>
                  <w:divBdr>
                    <w:top w:val="none" w:sz="0" w:space="0" w:color="auto"/>
                    <w:left w:val="none" w:sz="0" w:space="0" w:color="auto"/>
                    <w:bottom w:val="none" w:sz="0" w:space="0" w:color="auto"/>
                    <w:right w:val="none" w:sz="0" w:space="0" w:color="auto"/>
                  </w:divBdr>
                  <w:divsChild>
                    <w:div w:id="47800750">
                      <w:marLeft w:val="0"/>
                      <w:marRight w:val="0"/>
                      <w:marTop w:val="0"/>
                      <w:marBottom w:val="0"/>
                      <w:divBdr>
                        <w:top w:val="none" w:sz="0" w:space="0" w:color="auto"/>
                        <w:left w:val="none" w:sz="0" w:space="0" w:color="auto"/>
                        <w:bottom w:val="none" w:sz="0" w:space="0" w:color="auto"/>
                        <w:right w:val="none" w:sz="0" w:space="0" w:color="auto"/>
                      </w:divBdr>
                      <w:divsChild>
                        <w:div w:id="1726373701">
                          <w:marLeft w:val="0"/>
                          <w:marRight w:val="3780"/>
                          <w:marTop w:val="0"/>
                          <w:marBottom w:val="0"/>
                          <w:divBdr>
                            <w:top w:val="none" w:sz="0" w:space="0" w:color="auto"/>
                            <w:left w:val="none" w:sz="0" w:space="0" w:color="auto"/>
                            <w:bottom w:val="none" w:sz="0" w:space="0" w:color="auto"/>
                            <w:right w:val="none" w:sz="0" w:space="0" w:color="auto"/>
                          </w:divBdr>
                          <w:divsChild>
                            <w:div w:id="1169296758">
                              <w:marLeft w:val="120"/>
                              <w:marRight w:val="120"/>
                              <w:marTop w:val="120"/>
                              <w:marBottom w:val="120"/>
                              <w:divBdr>
                                <w:top w:val="none" w:sz="0" w:space="0" w:color="auto"/>
                                <w:left w:val="none" w:sz="0" w:space="0" w:color="auto"/>
                                <w:bottom w:val="none" w:sz="0" w:space="0" w:color="auto"/>
                                <w:right w:val="none" w:sz="0" w:space="0" w:color="auto"/>
                              </w:divBdr>
                              <w:divsChild>
                                <w:div w:id="1775199491">
                                  <w:marLeft w:val="0"/>
                                  <w:marRight w:val="0"/>
                                  <w:marTop w:val="0"/>
                                  <w:marBottom w:val="0"/>
                                  <w:divBdr>
                                    <w:top w:val="single" w:sz="6" w:space="8" w:color="CCCCCC"/>
                                    <w:left w:val="none" w:sz="0" w:space="0" w:color="auto"/>
                                    <w:bottom w:val="none" w:sz="0" w:space="0" w:color="auto"/>
                                    <w:right w:val="none" w:sz="0" w:space="0" w:color="auto"/>
                                  </w:divBdr>
                                  <w:divsChild>
                                    <w:div w:id="270015583">
                                      <w:marLeft w:val="0"/>
                                      <w:marRight w:val="0"/>
                                      <w:marTop w:val="0"/>
                                      <w:marBottom w:val="0"/>
                                      <w:divBdr>
                                        <w:top w:val="none" w:sz="0" w:space="0" w:color="auto"/>
                                        <w:left w:val="none" w:sz="0" w:space="0" w:color="auto"/>
                                        <w:bottom w:val="none" w:sz="0" w:space="0" w:color="auto"/>
                                        <w:right w:val="none" w:sz="0" w:space="0" w:color="auto"/>
                                      </w:divBdr>
                                      <w:divsChild>
                                        <w:div w:id="797259637">
                                          <w:marLeft w:val="0"/>
                                          <w:marRight w:val="0"/>
                                          <w:marTop w:val="0"/>
                                          <w:marBottom w:val="0"/>
                                          <w:divBdr>
                                            <w:top w:val="none" w:sz="0" w:space="0" w:color="auto"/>
                                            <w:left w:val="none" w:sz="0" w:space="0" w:color="auto"/>
                                            <w:bottom w:val="none" w:sz="0" w:space="0" w:color="auto"/>
                                            <w:right w:val="none" w:sz="0" w:space="0" w:color="auto"/>
                                          </w:divBdr>
                                        </w:div>
                                        <w:div w:id="597713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ti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footer" Target="footer1.xm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BCE3C8-B52C-4884-9CE6-6EAF96C484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3340</Words>
  <Characters>19044</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22340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James</dc:creator>
  <cp:lastModifiedBy>James</cp:lastModifiedBy>
  <cp:revision>5</cp:revision>
  <cp:lastPrinted>2016-09-18T15:56:00Z</cp:lastPrinted>
  <dcterms:created xsi:type="dcterms:W3CDTF">2016-09-18T15:51:00Z</dcterms:created>
  <dcterms:modified xsi:type="dcterms:W3CDTF">2016-09-18T15:56:00Z</dcterms:modified>
</cp:coreProperties>
</file>